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85" w:rsidRPr="00234DE7" w:rsidRDefault="0051674A" w:rsidP="00234DE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F0796">
        <w:rPr>
          <w:rFonts w:ascii="Times New Roman" w:hAnsi="Times New Roman" w:cs="Times New Roman"/>
          <w:sz w:val="28"/>
          <w:szCs w:val="28"/>
        </w:rPr>
        <w:t xml:space="preserve">                  Начальнику</w:t>
      </w:r>
      <w:r w:rsidRPr="00234DE7">
        <w:rPr>
          <w:rFonts w:ascii="Times New Roman" w:hAnsi="Times New Roman" w:cs="Times New Roman"/>
          <w:sz w:val="28"/>
          <w:szCs w:val="28"/>
        </w:rPr>
        <w:t xml:space="preserve"> т/п Бронка</w:t>
      </w:r>
    </w:p>
    <w:p w:rsidR="0051674A" w:rsidRPr="00234DE7" w:rsidRDefault="0051674A" w:rsidP="00234DE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Балтийской таможни</w:t>
      </w:r>
    </w:p>
    <w:p w:rsidR="0051674A" w:rsidRPr="00F677B4" w:rsidRDefault="0051674A" w:rsidP="00A140D7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34D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4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0796">
        <w:rPr>
          <w:rFonts w:ascii="Times New Roman" w:hAnsi="Times New Roman" w:cs="Times New Roman"/>
          <w:sz w:val="28"/>
          <w:szCs w:val="28"/>
        </w:rPr>
        <w:t>М</w:t>
      </w:r>
      <w:r w:rsidRPr="00234DE7">
        <w:rPr>
          <w:rFonts w:ascii="Times New Roman" w:hAnsi="Times New Roman" w:cs="Times New Roman"/>
          <w:sz w:val="28"/>
          <w:szCs w:val="28"/>
        </w:rPr>
        <w:t>.</w:t>
      </w:r>
      <w:r w:rsidR="004F0796">
        <w:rPr>
          <w:rFonts w:ascii="Times New Roman" w:hAnsi="Times New Roman" w:cs="Times New Roman"/>
          <w:sz w:val="28"/>
          <w:szCs w:val="28"/>
        </w:rPr>
        <w:t>А</w:t>
      </w:r>
      <w:r w:rsidR="000638DC">
        <w:rPr>
          <w:rFonts w:ascii="Times New Roman" w:hAnsi="Times New Roman" w:cs="Times New Roman"/>
          <w:sz w:val="28"/>
          <w:szCs w:val="28"/>
        </w:rPr>
        <w:t xml:space="preserve">. </w:t>
      </w:r>
      <w:r w:rsidR="004F0796">
        <w:rPr>
          <w:rFonts w:ascii="Times New Roman" w:hAnsi="Times New Roman" w:cs="Times New Roman"/>
          <w:sz w:val="28"/>
          <w:szCs w:val="28"/>
        </w:rPr>
        <w:t>Короленко</w:t>
      </w:r>
      <w:bookmarkStart w:id="0" w:name="_GoBack"/>
      <w:bookmarkEnd w:id="0"/>
    </w:p>
    <w:p w:rsidR="0051674A" w:rsidRDefault="0051674A" w:rsidP="005167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DE7" w:rsidRDefault="00234DE7" w:rsidP="005167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74A" w:rsidRDefault="0051674A" w:rsidP="005167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 производственной и хозяйственной </w:t>
      </w:r>
    </w:p>
    <w:p w:rsidR="0051674A" w:rsidRDefault="0051674A" w:rsidP="005167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Деятельности в постоянной зоне</w:t>
      </w:r>
    </w:p>
    <w:p w:rsidR="0051674A" w:rsidRDefault="0051674A" w:rsidP="005167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Таможенного контроля на территории</w:t>
      </w:r>
    </w:p>
    <w:p w:rsidR="0051674A" w:rsidRDefault="0051674A" w:rsidP="005167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ММПК «Бронка» </w:t>
      </w:r>
    </w:p>
    <w:p w:rsidR="00234DE7" w:rsidRPr="0051674A" w:rsidRDefault="00234DE7" w:rsidP="005167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74A" w:rsidRDefault="0051674A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74A">
        <w:rPr>
          <w:rFonts w:ascii="Times New Roman" w:hAnsi="Times New Roman" w:cs="Times New Roman"/>
          <w:sz w:val="24"/>
          <w:szCs w:val="24"/>
        </w:rPr>
        <w:t xml:space="preserve"> </w:t>
      </w:r>
      <w:r w:rsidRPr="0051674A">
        <w:rPr>
          <w:rFonts w:ascii="Times New Roman" w:hAnsi="Times New Roman" w:cs="Times New Roman"/>
          <w:sz w:val="28"/>
          <w:szCs w:val="28"/>
        </w:rPr>
        <w:t>Настоящим письмом __________</w:t>
      </w:r>
      <w:r w:rsidR="00234DE7">
        <w:rPr>
          <w:rFonts w:ascii="Times New Roman" w:hAnsi="Times New Roman" w:cs="Times New Roman"/>
          <w:sz w:val="28"/>
          <w:szCs w:val="28"/>
        </w:rPr>
        <w:t>_______________________</w:t>
      </w:r>
      <w:r w:rsidRPr="0051674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22 статьи 217 Федерального закона РФ от 03.08.2019 № 289-ФЗ «О таможенном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34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законодательные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акты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4DE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234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34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34D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производственно-хозяйственную деятельность 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пределах постоянной </w:t>
      </w:r>
      <w:r w:rsidR="0023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зоны </w:t>
      </w:r>
      <w:r w:rsidR="0023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</w:t>
      </w:r>
      <w:r w:rsidR="0023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23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«Феникс» (далее ПЗТК) с «</w:t>
      </w:r>
      <w:r w:rsidR="00234DE7">
        <w:rPr>
          <w:rFonts w:ascii="Times New Roman" w:hAnsi="Times New Roman" w:cs="Times New Roman"/>
          <w:sz w:val="28"/>
          <w:szCs w:val="28"/>
        </w:rPr>
        <w:t>___</w:t>
      </w:r>
      <w:r w:rsidR="00B35B16">
        <w:rPr>
          <w:rFonts w:ascii="Times New Roman" w:hAnsi="Times New Roman" w:cs="Times New Roman"/>
          <w:sz w:val="28"/>
          <w:szCs w:val="28"/>
        </w:rPr>
        <w:t xml:space="preserve">» </w:t>
      </w:r>
      <w:r w:rsidR="00234DE7">
        <w:rPr>
          <w:rFonts w:ascii="Times New Roman" w:hAnsi="Times New Roman" w:cs="Times New Roman"/>
          <w:sz w:val="28"/>
          <w:szCs w:val="28"/>
        </w:rPr>
        <w:t>_________20____</w:t>
      </w:r>
      <w:r w:rsidR="00B35B16">
        <w:rPr>
          <w:rFonts w:ascii="Times New Roman" w:hAnsi="Times New Roman" w:cs="Times New Roman"/>
          <w:sz w:val="28"/>
          <w:szCs w:val="28"/>
        </w:rPr>
        <w:t xml:space="preserve"> г. по с «</w:t>
      </w:r>
      <w:r w:rsidR="00234DE7">
        <w:rPr>
          <w:rFonts w:ascii="Times New Roman" w:hAnsi="Times New Roman" w:cs="Times New Roman"/>
          <w:sz w:val="28"/>
          <w:szCs w:val="28"/>
        </w:rPr>
        <w:t>___</w:t>
      </w:r>
      <w:r w:rsidR="00B35B16">
        <w:rPr>
          <w:rFonts w:ascii="Times New Roman" w:hAnsi="Times New Roman" w:cs="Times New Roman"/>
          <w:sz w:val="28"/>
          <w:szCs w:val="28"/>
        </w:rPr>
        <w:t xml:space="preserve">» </w:t>
      </w:r>
      <w:r w:rsidR="00234DE7">
        <w:rPr>
          <w:rFonts w:ascii="Times New Roman" w:hAnsi="Times New Roman" w:cs="Times New Roman"/>
          <w:sz w:val="28"/>
          <w:szCs w:val="28"/>
        </w:rPr>
        <w:t>_______</w:t>
      </w:r>
      <w:r w:rsidR="00B35B16">
        <w:rPr>
          <w:rFonts w:ascii="Times New Roman" w:hAnsi="Times New Roman" w:cs="Times New Roman"/>
          <w:sz w:val="28"/>
          <w:szCs w:val="28"/>
        </w:rPr>
        <w:t xml:space="preserve"> 20_____ г</w:t>
      </w:r>
      <w:r w:rsidR="00234DE7">
        <w:rPr>
          <w:rFonts w:ascii="Times New Roman" w:hAnsi="Times New Roman" w:cs="Times New Roman"/>
          <w:sz w:val="28"/>
          <w:szCs w:val="28"/>
        </w:rPr>
        <w:t>.</w:t>
      </w:r>
    </w:p>
    <w:p w:rsidR="00B35B16" w:rsidRDefault="00B35B16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Производственно-хозяйственная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34D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связана ____________________________________________</w:t>
      </w:r>
      <w:r w:rsidR="00234DE7">
        <w:rPr>
          <w:rFonts w:ascii="Times New Roman" w:hAnsi="Times New Roman" w:cs="Times New Roman"/>
          <w:sz w:val="28"/>
          <w:szCs w:val="28"/>
        </w:rPr>
        <w:t xml:space="preserve">______________________        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 с ООО «Феникс» № ________ от ________</w:t>
      </w: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ООО «_________________________»</w:t>
      </w: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Ф.И.О. (</w:t>
      </w:r>
      <w:r w:rsidRPr="00234DE7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DE7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DE7" w:rsidRPr="0051674A" w:rsidRDefault="00234DE7" w:rsidP="00234D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sectPr w:rsidR="00234DE7" w:rsidRPr="0051674A" w:rsidSect="0051674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4A"/>
    <w:rsid w:val="000638DC"/>
    <w:rsid w:val="00234DE7"/>
    <w:rsid w:val="004F0796"/>
    <w:rsid w:val="0051674A"/>
    <w:rsid w:val="00A140D7"/>
    <w:rsid w:val="00B35B16"/>
    <w:rsid w:val="00C00785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AF2F"/>
  <w15:chartTrackingRefBased/>
  <w15:docId w15:val="{59AD3E11-35C5-4617-BECE-EA8D77F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Светлана Романовна</dc:creator>
  <cp:keywords/>
  <dc:description/>
  <cp:lastModifiedBy>Смирнов Вадим Александрович</cp:lastModifiedBy>
  <cp:revision>2</cp:revision>
  <dcterms:created xsi:type="dcterms:W3CDTF">2022-03-22T09:14:00Z</dcterms:created>
  <dcterms:modified xsi:type="dcterms:W3CDTF">2022-03-22T09:14:00Z</dcterms:modified>
</cp:coreProperties>
</file>