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83A36" w14:textId="77777777" w:rsidR="006746DC" w:rsidRPr="002C35BF" w:rsidRDefault="006746DC" w:rsidP="009972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2C35BF">
        <w:rPr>
          <w:rFonts w:ascii="Times New Roman" w:hAnsi="Times New Roman"/>
          <w:sz w:val="20"/>
          <w:szCs w:val="20"/>
        </w:rPr>
        <w:t xml:space="preserve">           </w:t>
      </w:r>
    </w:p>
    <w:p w14:paraId="14DE246D" w14:textId="77777777" w:rsidR="006746DC" w:rsidRPr="00E76E9C" w:rsidRDefault="006746DC" w:rsidP="00997274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E76E9C">
        <w:rPr>
          <w:rFonts w:ascii="Times New Roman" w:hAnsi="Times New Roman"/>
          <w:b/>
          <w:sz w:val="25"/>
          <w:szCs w:val="25"/>
        </w:rPr>
        <w:t xml:space="preserve">Договор № </w:t>
      </w:r>
      <w:r w:rsidRPr="00E76E9C">
        <w:rPr>
          <w:rFonts w:ascii="Times New Roman" w:hAnsi="Times New Roman"/>
          <w:b/>
          <w:sz w:val="25"/>
          <w:szCs w:val="25"/>
          <w:lang w:val="en-US"/>
        </w:rPr>
        <w:t>P</w:t>
      </w:r>
      <w:r w:rsidRPr="00E76E9C">
        <w:rPr>
          <w:rFonts w:ascii="Times New Roman" w:hAnsi="Times New Roman"/>
          <w:b/>
          <w:sz w:val="25"/>
          <w:szCs w:val="25"/>
        </w:rPr>
        <w:t>/</w:t>
      </w:r>
    </w:p>
    <w:p w14:paraId="29283859" w14:textId="77777777" w:rsidR="006746DC" w:rsidRPr="00E76E9C" w:rsidRDefault="006746DC" w:rsidP="00997274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E76E9C">
        <w:rPr>
          <w:rFonts w:ascii="Times New Roman" w:hAnsi="Times New Roman"/>
          <w:b/>
          <w:sz w:val="25"/>
          <w:szCs w:val="25"/>
        </w:rPr>
        <w:t>по организации допуска на режимную территорию ММПК «Бронка»</w:t>
      </w:r>
    </w:p>
    <w:p w14:paraId="07068481" w14:textId="77777777" w:rsidR="006746DC" w:rsidRPr="00E76E9C" w:rsidRDefault="006746DC" w:rsidP="00997274">
      <w:pPr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</w:p>
    <w:p w14:paraId="2015F7FF" w14:textId="77777777" w:rsidR="006746DC" w:rsidRPr="00E76E9C" w:rsidRDefault="006746DC" w:rsidP="00997274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E76E9C">
        <w:rPr>
          <w:rFonts w:ascii="Times New Roman" w:hAnsi="Times New Roman"/>
          <w:sz w:val="25"/>
          <w:szCs w:val="25"/>
        </w:rPr>
        <w:t xml:space="preserve">г. Санкт-Петербург                                                                               </w:t>
      </w:r>
      <w:proofErr w:type="gramStart"/>
      <w:r w:rsidRPr="00E76E9C">
        <w:rPr>
          <w:rFonts w:ascii="Times New Roman" w:hAnsi="Times New Roman"/>
          <w:sz w:val="25"/>
          <w:szCs w:val="25"/>
        </w:rPr>
        <w:t xml:space="preserve">   «</w:t>
      </w:r>
      <w:proofErr w:type="gramEnd"/>
      <w:r w:rsidRPr="00E76E9C">
        <w:rPr>
          <w:rFonts w:ascii="Times New Roman" w:hAnsi="Times New Roman"/>
          <w:sz w:val="25"/>
          <w:szCs w:val="25"/>
        </w:rPr>
        <w:t>__»________20__ года</w:t>
      </w:r>
    </w:p>
    <w:p w14:paraId="05D7AEC8" w14:textId="77777777" w:rsidR="006746DC" w:rsidRPr="00E76E9C" w:rsidRDefault="006746DC" w:rsidP="00997274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E76E9C">
        <w:rPr>
          <w:rFonts w:ascii="Times New Roman" w:hAnsi="Times New Roman"/>
          <w:sz w:val="25"/>
          <w:szCs w:val="25"/>
        </w:rPr>
        <w:t xml:space="preserve"> </w:t>
      </w:r>
    </w:p>
    <w:p w14:paraId="3E58EA86" w14:textId="77777777" w:rsidR="006746DC" w:rsidRPr="00E76E9C" w:rsidRDefault="006746DC" w:rsidP="00997274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2B6863">
        <w:rPr>
          <w:rFonts w:ascii="Times New Roman" w:hAnsi="Times New Roman"/>
          <w:b/>
          <w:sz w:val="25"/>
          <w:szCs w:val="25"/>
        </w:rPr>
        <w:t>ООО «Феникс»</w:t>
      </w:r>
      <w:r>
        <w:rPr>
          <w:rFonts w:ascii="Times New Roman" w:hAnsi="Times New Roman"/>
          <w:sz w:val="25"/>
          <w:szCs w:val="25"/>
        </w:rPr>
        <w:t>,</w:t>
      </w:r>
      <w:r w:rsidRPr="00E76E9C">
        <w:rPr>
          <w:rFonts w:ascii="Times New Roman" w:hAnsi="Times New Roman"/>
          <w:sz w:val="25"/>
          <w:szCs w:val="25"/>
        </w:rPr>
        <w:t xml:space="preserve"> именуемое в дальнейшем </w:t>
      </w:r>
      <w:r w:rsidRPr="002B6863">
        <w:rPr>
          <w:rFonts w:ascii="Times New Roman" w:hAnsi="Times New Roman"/>
          <w:b/>
          <w:sz w:val="25"/>
          <w:szCs w:val="25"/>
        </w:rPr>
        <w:t>«Оператор»</w:t>
      </w:r>
      <w:r w:rsidRPr="00E76E9C">
        <w:rPr>
          <w:rFonts w:ascii="Times New Roman" w:hAnsi="Times New Roman"/>
          <w:sz w:val="25"/>
          <w:szCs w:val="25"/>
        </w:rPr>
        <w:t>, в лице ________________, действующего на основании ________________, с одной стороны, и ________________,</w:t>
      </w:r>
    </w:p>
    <w:p w14:paraId="7429F589" w14:textId="77777777" w:rsidR="006746DC" w:rsidRPr="00E76E9C" w:rsidRDefault="006746DC" w:rsidP="00997274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E76E9C">
        <w:rPr>
          <w:rFonts w:ascii="Times New Roman" w:hAnsi="Times New Roman"/>
          <w:sz w:val="25"/>
          <w:szCs w:val="25"/>
        </w:rPr>
        <w:t xml:space="preserve">именуемое в дальнейшем </w:t>
      </w:r>
      <w:r w:rsidRPr="002B6863">
        <w:rPr>
          <w:rFonts w:ascii="Times New Roman" w:hAnsi="Times New Roman"/>
          <w:b/>
          <w:sz w:val="25"/>
          <w:szCs w:val="25"/>
        </w:rPr>
        <w:t>«Заказчик»</w:t>
      </w:r>
      <w:r w:rsidRPr="00E76E9C">
        <w:rPr>
          <w:rFonts w:ascii="Times New Roman" w:hAnsi="Times New Roman"/>
          <w:sz w:val="25"/>
          <w:szCs w:val="25"/>
        </w:rPr>
        <w:t xml:space="preserve">, в лице ________________, действующего на основании ________________, с другой стороны, именуемые вместе и далее по тексту </w:t>
      </w:r>
      <w:r w:rsidRPr="002B6863">
        <w:rPr>
          <w:rFonts w:ascii="Times New Roman" w:hAnsi="Times New Roman"/>
          <w:b/>
          <w:sz w:val="25"/>
          <w:szCs w:val="25"/>
        </w:rPr>
        <w:t>«Стороны»</w:t>
      </w:r>
      <w:r w:rsidRPr="00E76E9C">
        <w:rPr>
          <w:rFonts w:ascii="Times New Roman" w:hAnsi="Times New Roman"/>
          <w:sz w:val="25"/>
          <w:szCs w:val="25"/>
        </w:rPr>
        <w:t>, заключили настоящий договор (далее Договор) о нижеследующем:</w:t>
      </w:r>
    </w:p>
    <w:p w14:paraId="08BD8754" w14:textId="77777777" w:rsidR="006746DC" w:rsidRPr="00E76E9C" w:rsidRDefault="006746DC" w:rsidP="00997274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</w:p>
    <w:p w14:paraId="69FD4D0C" w14:textId="77777777" w:rsidR="006746DC" w:rsidRPr="00E76E9C" w:rsidRDefault="006746DC" w:rsidP="00997274">
      <w:pPr>
        <w:pStyle w:val="1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E76E9C">
        <w:rPr>
          <w:rFonts w:ascii="Times New Roman" w:hAnsi="Times New Roman"/>
          <w:b/>
          <w:sz w:val="25"/>
          <w:szCs w:val="25"/>
        </w:rPr>
        <w:t>Предмет договора.</w:t>
      </w:r>
    </w:p>
    <w:p w14:paraId="3581B3A8" w14:textId="77777777" w:rsidR="006746DC" w:rsidRPr="00E76E9C" w:rsidRDefault="006746DC" w:rsidP="00997274">
      <w:pPr>
        <w:pStyle w:val="10"/>
        <w:spacing w:after="0" w:line="240" w:lineRule="auto"/>
        <w:rPr>
          <w:rFonts w:ascii="Times New Roman" w:hAnsi="Times New Roman"/>
          <w:b/>
          <w:sz w:val="25"/>
          <w:szCs w:val="25"/>
        </w:rPr>
      </w:pPr>
    </w:p>
    <w:p w14:paraId="4BD5F5E5" w14:textId="5B6C2274" w:rsidR="006746DC" w:rsidRPr="0077006D" w:rsidRDefault="006746DC" w:rsidP="00997274">
      <w:pPr>
        <w:pStyle w:val="10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5"/>
          <w:szCs w:val="25"/>
        </w:rPr>
      </w:pPr>
      <w:r w:rsidRPr="00E76E9C">
        <w:rPr>
          <w:rFonts w:ascii="Times New Roman" w:hAnsi="Times New Roman"/>
          <w:sz w:val="25"/>
          <w:szCs w:val="25"/>
        </w:rPr>
        <w:t xml:space="preserve"> </w:t>
      </w:r>
      <w:r w:rsidRPr="0077006D">
        <w:rPr>
          <w:rFonts w:ascii="Times New Roman" w:hAnsi="Times New Roman"/>
          <w:sz w:val="25"/>
          <w:szCs w:val="25"/>
        </w:rPr>
        <w:t xml:space="preserve">Настоящий договор регулирует взаимоотношения Сторон, связанные с организацией </w:t>
      </w:r>
      <w:r w:rsidR="006F7B1D" w:rsidRPr="0077006D">
        <w:rPr>
          <w:rFonts w:ascii="Times New Roman" w:hAnsi="Times New Roman"/>
          <w:sz w:val="25"/>
          <w:szCs w:val="25"/>
        </w:rPr>
        <w:t xml:space="preserve">допуска физических лиц и транспортных </w:t>
      </w:r>
      <w:r w:rsidR="00C33C59" w:rsidRPr="0077006D">
        <w:rPr>
          <w:rFonts w:ascii="Times New Roman" w:hAnsi="Times New Roman"/>
          <w:sz w:val="25"/>
          <w:szCs w:val="25"/>
        </w:rPr>
        <w:t>средств на</w:t>
      </w:r>
      <w:r w:rsidR="002E7616" w:rsidRPr="0077006D">
        <w:rPr>
          <w:rFonts w:ascii="Times New Roman" w:hAnsi="Times New Roman"/>
          <w:sz w:val="25"/>
          <w:szCs w:val="25"/>
        </w:rPr>
        <w:t xml:space="preserve"> </w:t>
      </w:r>
      <w:r w:rsidR="006F7B1D" w:rsidRPr="0077006D">
        <w:rPr>
          <w:rFonts w:ascii="Times New Roman" w:hAnsi="Times New Roman"/>
          <w:sz w:val="25"/>
          <w:szCs w:val="25"/>
        </w:rPr>
        <w:t>режимн</w:t>
      </w:r>
      <w:r w:rsidR="002E7616" w:rsidRPr="0077006D">
        <w:rPr>
          <w:rFonts w:ascii="Times New Roman" w:hAnsi="Times New Roman"/>
          <w:sz w:val="25"/>
          <w:szCs w:val="25"/>
        </w:rPr>
        <w:t>ую</w:t>
      </w:r>
      <w:r w:rsidR="006F7B1D" w:rsidRPr="0077006D">
        <w:rPr>
          <w:rFonts w:ascii="Times New Roman" w:hAnsi="Times New Roman"/>
          <w:sz w:val="25"/>
          <w:szCs w:val="25"/>
        </w:rPr>
        <w:t xml:space="preserve"> территори</w:t>
      </w:r>
      <w:r w:rsidR="002E7616" w:rsidRPr="0077006D">
        <w:rPr>
          <w:rFonts w:ascii="Times New Roman" w:hAnsi="Times New Roman"/>
          <w:sz w:val="25"/>
          <w:szCs w:val="25"/>
        </w:rPr>
        <w:t>ю</w:t>
      </w:r>
      <w:r w:rsidR="006F7B1D" w:rsidRPr="0077006D">
        <w:rPr>
          <w:rFonts w:ascii="Times New Roman" w:hAnsi="Times New Roman"/>
          <w:sz w:val="25"/>
          <w:szCs w:val="25"/>
        </w:rPr>
        <w:t xml:space="preserve"> Оператора</w:t>
      </w:r>
      <w:r w:rsidR="004742D8" w:rsidRPr="0077006D">
        <w:rPr>
          <w:rFonts w:ascii="Times New Roman" w:hAnsi="Times New Roman"/>
          <w:sz w:val="25"/>
          <w:szCs w:val="25"/>
        </w:rPr>
        <w:t>,</w:t>
      </w:r>
      <w:r w:rsidR="002E7616" w:rsidRPr="0077006D">
        <w:rPr>
          <w:rFonts w:ascii="Times New Roman" w:hAnsi="Times New Roman"/>
          <w:sz w:val="25"/>
          <w:szCs w:val="25"/>
        </w:rPr>
        <w:t xml:space="preserve"> в целях использования инфраструктуры Оператора при завозе (вывозе) груза </w:t>
      </w:r>
      <w:r w:rsidR="00BF2BE7" w:rsidRPr="0077006D">
        <w:rPr>
          <w:rFonts w:ascii="Times New Roman" w:hAnsi="Times New Roman"/>
          <w:sz w:val="25"/>
          <w:szCs w:val="25"/>
        </w:rPr>
        <w:t>на (с)</w:t>
      </w:r>
      <w:r w:rsidR="002E7616" w:rsidRPr="0077006D">
        <w:rPr>
          <w:rFonts w:ascii="Times New Roman" w:hAnsi="Times New Roman"/>
          <w:sz w:val="25"/>
          <w:szCs w:val="25"/>
        </w:rPr>
        <w:t xml:space="preserve"> режимную территорию Оператора, при выполнении физическими лицами иных работ с </w:t>
      </w:r>
      <w:r w:rsidR="00C33C59" w:rsidRPr="0077006D">
        <w:rPr>
          <w:rFonts w:ascii="Times New Roman" w:hAnsi="Times New Roman"/>
          <w:sz w:val="25"/>
          <w:szCs w:val="25"/>
        </w:rPr>
        <w:t>грузами, обеспечением</w:t>
      </w:r>
      <w:r w:rsidRPr="0077006D">
        <w:rPr>
          <w:rFonts w:ascii="Times New Roman" w:hAnsi="Times New Roman"/>
          <w:sz w:val="25"/>
          <w:szCs w:val="25"/>
        </w:rPr>
        <w:t xml:space="preserve"> </w:t>
      </w:r>
      <w:r w:rsidR="004742D8" w:rsidRPr="0077006D">
        <w:rPr>
          <w:rFonts w:ascii="Times New Roman" w:hAnsi="Times New Roman"/>
          <w:sz w:val="25"/>
          <w:szCs w:val="25"/>
        </w:rPr>
        <w:t xml:space="preserve">и </w:t>
      </w:r>
      <w:r w:rsidR="00C33C59" w:rsidRPr="0077006D">
        <w:rPr>
          <w:rFonts w:ascii="Times New Roman" w:hAnsi="Times New Roman"/>
          <w:sz w:val="25"/>
          <w:szCs w:val="25"/>
        </w:rPr>
        <w:t xml:space="preserve">соблюдением </w:t>
      </w:r>
      <w:proofErr w:type="spellStart"/>
      <w:r w:rsidR="00C33C59" w:rsidRPr="0077006D">
        <w:rPr>
          <w:rFonts w:ascii="Times New Roman" w:hAnsi="Times New Roman"/>
          <w:sz w:val="25"/>
          <w:szCs w:val="25"/>
        </w:rPr>
        <w:t>внутриобъектового</w:t>
      </w:r>
      <w:proofErr w:type="spellEnd"/>
      <w:r w:rsidR="006F7B1D" w:rsidRPr="0077006D">
        <w:rPr>
          <w:rFonts w:ascii="Times New Roman" w:hAnsi="Times New Roman"/>
          <w:sz w:val="25"/>
          <w:szCs w:val="25"/>
        </w:rPr>
        <w:t xml:space="preserve"> </w:t>
      </w:r>
      <w:r w:rsidRPr="0077006D">
        <w:rPr>
          <w:rFonts w:ascii="Times New Roman" w:hAnsi="Times New Roman"/>
          <w:sz w:val="25"/>
          <w:szCs w:val="25"/>
        </w:rPr>
        <w:t xml:space="preserve">режима на территории Оператора. </w:t>
      </w:r>
    </w:p>
    <w:p w14:paraId="6A471F11" w14:textId="1F8C79D7" w:rsidR="006746DC" w:rsidRDefault="006746DC" w:rsidP="00997274">
      <w:pPr>
        <w:pStyle w:val="a5"/>
        <w:spacing w:after="0" w:line="240" w:lineRule="auto"/>
        <w:ind w:left="0" w:right="11"/>
        <w:contextualSpacing w:val="0"/>
        <w:jc w:val="both"/>
        <w:rPr>
          <w:rFonts w:ascii="Times New Roman" w:hAnsi="Times New Roman"/>
          <w:bCs/>
          <w:iCs/>
          <w:sz w:val="25"/>
          <w:szCs w:val="25"/>
        </w:rPr>
      </w:pPr>
      <w:r w:rsidRPr="00E76E9C">
        <w:rPr>
          <w:rFonts w:ascii="Times New Roman" w:hAnsi="Times New Roman"/>
          <w:color w:val="000000"/>
          <w:spacing w:val="1"/>
          <w:sz w:val="25"/>
          <w:szCs w:val="25"/>
        </w:rPr>
        <w:t xml:space="preserve">1.2. </w:t>
      </w:r>
      <w:r>
        <w:rPr>
          <w:rFonts w:ascii="Times New Roman" w:hAnsi="Times New Roman"/>
          <w:bCs/>
          <w:iCs/>
          <w:sz w:val="25"/>
          <w:szCs w:val="25"/>
        </w:rPr>
        <w:t>В соответствии с Договором Заказчик поручает, а Оператор принимает на себя обязанность совершить определенные юридические и фактические действия, связанные с доступом лиц и транспортных средств на режимн</w:t>
      </w:r>
      <w:r w:rsidR="00413CDF">
        <w:rPr>
          <w:rFonts w:ascii="Times New Roman" w:hAnsi="Times New Roman"/>
          <w:bCs/>
          <w:iCs/>
          <w:sz w:val="25"/>
          <w:szCs w:val="25"/>
        </w:rPr>
        <w:t>ую территорию ММПК «Бронка» по З</w:t>
      </w:r>
      <w:r>
        <w:rPr>
          <w:rFonts w:ascii="Times New Roman" w:hAnsi="Times New Roman"/>
          <w:bCs/>
          <w:iCs/>
          <w:sz w:val="25"/>
          <w:szCs w:val="25"/>
        </w:rPr>
        <w:t>аявкам и в интересах Заказчика:</w:t>
      </w:r>
    </w:p>
    <w:p w14:paraId="457FB6F4" w14:textId="29CB0643" w:rsidR="006746DC" w:rsidRDefault="006746DC" w:rsidP="00997274">
      <w:pPr>
        <w:pStyle w:val="a5"/>
        <w:spacing w:after="0" w:line="240" w:lineRule="auto"/>
        <w:ind w:left="0" w:right="11"/>
        <w:contextualSpacing w:val="0"/>
        <w:jc w:val="both"/>
        <w:rPr>
          <w:rFonts w:ascii="Times New Roman" w:hAnsi="Times New Roman"/>
          <w:bCs/>
          <w:iCs/>
          <w:sz w:val="25"/>
          <w:szCs w:val="25"/>
        </w:rPr>
      </w:pPr>
      <w:r>
        <w:rPr>
          <w:rFonts w:ascii="Times New Roman" w:hAnsi="Times New Roman"/>
          <w:bCs/>
          <w:iCs/>
          <w:sz w:val="25"/>
          <w:szCs w:val="25"/>
        </w:rPr>
        <w:t>-    сбор, хранение, систематизация и передача сведений о лицах, транспорте, пребывающих на режимную территорию ММПК «Бронка»;</w:t>
      </w:r>
    </w:p>
    <w:p w14:paraId="4F9A7812" w14:textId="62E5CAD2" w:rsidR="006746DC" w:rsidRDefault="006746DC" w:rsidP="00997274">
      <w:pPr>
        <w:pStyle w:val="a5"/>
        <w:spacing w:after="0" w:line="240" w:lineRule="auto"/>
        <w:ind w:left="0" w:right="11"/>
        <w:contextualSpacing w:val="0"/>
        <w:jc w:val="both"/>
        <w:rPr>
          <w:rFonts w:ascii="Times New Roman" w:hAnsi="Times New Roman"/>
          <w:bCs/>
          <w:iCs/>
          <w:sz w:val="25"/>
          <w:szCs w:val="25"/>
        </w:rPr>
      </w:pPr>
      <w:r w:rsidRPr="0077006D">
        <w:rPr>
          <w:rFonts w:ascii="Times New Roman" w:hAnsi="Times New Roman"/>
          <w:bCs/>
          <w:iCs/>
          <w:sz w:val="25"/>
          <w:szCs w:val="25"/>
        </w:rPr>
        <w:t>- направление</w:t>
      </w:r>
      <w:r w:rsidR="00CF40F2" w:rsidRPr="0077006D">
        <w:rPr>
          <w:rFonts w:ascii="Times New Roman" w:hAnsi="Times New Roman"/>
          <w:bCs/>
          <w:iCs/>
          <w:sz w:val="25"/>
          <w:szCs w:val="25"/>
        </w:rPr>
        <w:t xml:space="preserve"> документов </w:t>
      </w:r>
      <w:r w:rsidRPr="0077006D">
        <w:rPr>
          <w:rFonts w:ascii="Times New Roman" w:hAnsi="Times New Roman"/>
          <w:bCs/>
          <w:iCs/>
          <w:sz w:val="25"/>
          <w:szCs w:val="25"/>
        </w:rPr>
        <w:t xml:space="preserve">в </w:t>
      </w:r>
      <w:proofErr w:type="gramStart"/>
      <w:r w:rsidRPr="0077006D">
        <w:rPr>
          <w:rFonts w:ascii="Times New Roman" w:hAnsi="Times New Roman"/>
          <w:bCs/>
          <w:iCs/>
          <w:sz w:val="25"/>
          <w:szCs w:val="25"/>
        </w:rPr>
        <w:t>целях  согласования</w:t>
      </w:r>
      <w:proofErr w:type="gramEnd"/>
      <w:r w:rsidR="00A90F65" w:rsidRPr="0077006D">
        <w:rPr>
          <w:rFonts w:ascii="Times New Roman" w:hAnsi="Times New Roman"/>
          <w:bCs/>
          <w:iCs/>
          <w:sz w:val="25"/>
          <w:szCs w:val="25"/>
        </w:rPr>
        <w:t xml:space="preserve"> с </w:t>
      </w:r>
      <w:r w:rsidRPr="0077006D">
        <w:rPr>
          <w:rFonts w:ascii="Times New Roman" w:hAnsi="Times New Roman"/>
          <w:bCs/>
          <w:iCs/>
          <w:sz w:val="25"/>
          <w:szCs w:val="25"/>
        </w:rPr>
        <w:t xml:space="preserve"> государственными контрол</w:t>
      </w:r>
      <w:r w:rsidR="00A90F65" w:rsidRPr="0077006D">
        <w:rPr>
          <w:rFonts w:ascii="Times New Roman" w:hAnsi="Times New Roman"/>
          <w:bCs/>
          <w:iCs/>
          <w:sz w:val="25"/>
          <w:szCs w:val="25"/>
        </w:rPr>
        <w:t xml:space="preserve">ьными </w:t>
      </w:r>
      <w:r w:rsidRPr="0077006D">
        <w:rPr>
          <w:rFonts w:ascii="Times New Roman" w:hAnsi="Times New Roman"/>
          <w:bCs/>
          <w:iCs/>
          <w:sz w:val="25"/>
          <w:szCs w:val="25"/>
        </w:rPr>
        <w:t xml:space="preserve"> органами (пограничн</w:t>
      </w:r>
      <w:r w:rsidR="00CF40F2" w:rsidRPr="0077006D">
        <w:rPr>
          <w:rFonts w:ascii="Times New Roman" w:hAnsi="Times New Roman"/>
          <w:bCs/>
          <w:iCs/>
          <w:sz w:val="25"/>
          <w:szCs w:val="25"/>
        </w:rPr>
        <w:t>а</w:t>
      </w:r>
      <w:r w:rsidR="00A90F65" w:rsidRPr="0077006D">
        <w:rPr>
          <w:rFonts w:ascii="Times New Roman" w:hAnsi="Times New Roman"/>
          <w:bCs/>
          <w:iCs/>
          <w:sz w:val="25"/>
          <w:szCs w:val="25"/>
        </w:rPr>
        <w:t>я</w:t>
      </w:r>
      <w:r w:rsidRPr="0077006D">
        <w:rPr>
          <w:rFonts w:ascii="Times New Roman" w:hAnsi="Times New Roman"/>
          <w:bCs/>
          <w:iCs/>
          <w:sz w:val="25"/>
          <w:szCs w:val="25"/>
        </w:rPr>
        <w:t xml:space="preserve"> служба и </w:t>
      </w:r>
      <w:r w:rsidR="00A90F65" w:rsidRPr="0077006D">
        <w:rPr>
          <w:rFonts w:ascii="Times New Roman" w:hAnsi="Times New Roman"/>
          <w:bCs/>
          <w:iCs/>
          <w:sz w:val="25"/>
          <w:szCs w:val="25"/>
        </w:rPr>
        <w:t xml:space="preserve">федеральная </w:t>
      </w:r>
      <w:r w:rsidRPr="0077006D">
        <w:rPr>
          <w:rFonts w:ascii="Times New Roman" w:hAnsi="Times New Roman"/>
          <w:bCs/>
          <w:iCs/>
          <w:sz w:val="25"/>
          <w:szCs w:val="25"/>
        </w:rPr>
        <w:t>таможенн</w:t>
      </w:r>
      <w:r w:rsidR="00A90F65" w:rsidRPr="0077006D">
        <w:rPr>
          <w:rFonts w:ascii="Times New Roman" w:hAnsi="Times New Roman"/>
          <w:bCs/>
          <w:iCs/>
          <w:sz w:val="25"/>
          <w:szCs w:val="25"/>
        </w:rPr>
        <w:t>ая</w:t>
      </w:r>
      <w:r w:rsidRPr="0077006D">
        <w:rPr>
          <w:rFonts w:ascii="Times New Roman" w:hAnsi="Times New Roman"/>
          <w:bCs/>
          <w:iCs/>
          <w:sz w:val="25"/>
          <w:szCs w:val="25"/>
        </w:rPr>
        <w:t xml:space="preserve"> </w:t>
      </w:r>
      <w:r w:rsidR="00A90F65" w:rsidRPr="0077006D">
        <w:rPr>
          <w:rFonts w:ascii="Times New Roman" w:hAnsi="Times New Roman"/>
          <w:bCs/>
          <w:iCs/>
          <w:sz w:val="25"/>
          <w:szCs w:val="25"/>
        </w:rPr>
        <w:t>служба</w:t>
      </w:r>
      <w:r w:rsidRPr="0077006D">
        <w:rPr>
          <w:rFonts w:ascii="Times New Roman" w:hAnsi="Times New Roman"/>
          <w:bCs/>
          <w:iCs/>
          <w:sz w:val="25"/>
          <w:szCs w:val="25"/>
        </w:rPr>
        <w:t xml:space="preserve">) и </w:t>
      </w:r>
      <w:r w:rsidR="00A90F65" w:rsidRPr="0077006D">
        <w:rPr>
          <w:rFonts w:ascii="Times New Roman" w:hAnsi="Times New Roman"/>
          <w:bCs/>
          <w:iCs/>
          <w:sz w:val="25"/>
          <w:szCs w:val="25"/>
        </w:rPr>
        <w:t xml:space="preserve">органами внутренних дел </w:t>
      </w:r>
      <w:r w:rsidRPr="0077006D">
        <w:rPr>
          <w:rFonts w:ascii="Times New Roman" w:hAnsi="Times New Roman"/>
          <w:bCs/>
          <w:iCs/>
          <w:sz w:val="25"/>
          <w:szCs w:val="25"/>
        </w:rPr>
        <w:t xml:space="preserve"> доступа  лиц/транспортных средств на режимн</w:t>
      </w:r>
      <w:r w:rsidR="00413CDF" w:rsidRPr="0077006D">
        <w:rPr>
          <w:rFonts w:ascii="Times New Roman" w:hAnsi="Times New Roman"/>
          <w:bCs/>
          <w:iCs/>
          <w:sz w:val="25"/>
          <w:szCs w:val="25"/>
        </w:rPr>
        <w:t>ую территорию ММПК «Бронка» по З</w:t>
      </w:r>
      <w:r w:rsidRPr="0077006D">
        <w:rPr>
          <w:rFonts w:ascii="Times New Roman" w:hAnsi="Times New Roman"/>
          <w:bCs/>
          <w:iCs/>
          <w:sz w:val="25"/>
          <w:szCs w:val="25"/>
        </w:rPr>
        <w:t>аявкам Заказчика;</w:t>
      </w:r>
    </w:p>
    <w:p w14:paraId="73FD24AD" w14:textId="77777777" w:rsidR="006746DC" w:rsidRDefault="006746DC" w:rsidP="00997274">
      <w:pPr>
        <w:pStyle w:val="a5"/>
        <w:spacing w:after="0" w:line="240" w:lineRule="auto"/>
        <w:ind w:left="0" w:right="11"/>
        <w:contextualSpacing w:val="0"/>
        <w:jc w:val="both"/>
        <w:rPr>
          <w:rFonts w:ascii="Times New Roman" w:hAnsi="Times New Roman"/>
          <w:bCs/>
          <w:iCs/>
          <w:sz w:val="25"/>
          <w:szCs w:val="25"/>
        </w:rPr>
      </w:pPr>
      <w:r>
        <w:rPr>
          <w:rFonts w:ascii="Times New Roman" w:hAnsi="Times New Roman"/>
          <w:bCs/>
          <w:iCs/>
          <w:sz w:val="25"/>
          <w:szCs w:val="25"/>
        </w:rPr>
        <w:t xml:space="preserve">- </w:t>
      </w:r>
      <w:r w:rsidRPr="0095774B">
        <w:rPr>
          <w:rFonts w:ascii="Times New Roman" w:hAnsi="Times New Roman"/>
          <w:bCs/>
          <w:iCs/>
          <w:sz w:val="25"/>
          <w:szCs w:val="25"/>
        </w:rPr>
        <w:t xml:space="preserve">изготовление </w:t>
      </w:r>
      <w:r>
        <w:rPr>
          <w:rFonts w:ascii="Times New Roman" w:hAnsi="Times New Roman"/>
          <w:bCs/>
          <w:iCs/>
          <w:sz w:val="25"/>
          <w:szCs w:val="25"/>
        </w:rPr>
        <w:t xml:space="preserve">электронных </w:t>
      </w:r>
      <w:r w:rsidRPr="0095774B">
        <w:rPr>
          <w:rFonts w:ascii="Times New Roman" w:hAnsi="Times New Roman"/>
          <w:bCs/>
          <w:iCs/>
          <w:sz w:val="25"/>
          <w:szCs w:val="25"/>
        </w:rPr>
        <w:t>ключ-карт</w:t>
      </w:r>
      <w:r>
        <w:rPr>
          <w:rFonts w:ascii="Times New Roman" w:hAnsi="Times New Roman"/>
          <w:bCs/>
          <w:iCs/>
          <w:sz w:val="25"/>
          <w:szCs w:val="25"/>
        </w:rPr>
        <w:t xml:space="preserve"> (пропусков</w:t>
      </w:r>
      <w:r w:rsidRPr="0095774B">
        <w:rPr>
          <w:rFonts w:ascii="Times New Roman" w:hAnsi="Times New Roman"/>
          <w:bCs/>
          <w:iCs/>
          <w:sz w:val="25"/>
          <w:szCs w:val="25"/>
        </w:rPr>
        <w:t xml:space="preserve">), удостоверяющих право нахождения на режимной территории </w:t>
      </w:r>
      <w:r>
        <w:rPr>
          <w:rFonts w:ascii="Times New Roman" w:hAnsi="Times New Roman"/>
          <w:bCs/>
          <w:iCs/>
          <w:sz w:val="25"/>
          <w:szCs w:val="25"/>
        </w:rPr>
        <w:t xml:space="preserve">ММПК «Бронка» </w:t>
      </w:r>
      <w:r w:rsidRPr="0095774B">
        <w:rPr>
          <w:rFonts w:ascii="Times New Roman" w:hAnsi="Times New Roman"/>
          <w:bCs/>
          <w:iCs/>
          <w:sz w:val="25"/>
          <w:szCs w:val="25"/>
        </w:rPr>
        <w:t>и</w:t>
      </w:r>
      <w:r>
        <w:rPr>
          <w:rFonts w:ascii="Times New Roman" w:hAnsi="Times New Roman"/>
          <w:bCs/>
          <w:iCs/>
          <w:sz w:val="25"/>
          <w:szCs w:val="25"/>
        </w:rPr>
        <w:t>ли в отдельной зо</w:t>
      </w:r>
      <w:r w:rsidRPr="0095774B">
        <w:rPr>
          <w:rFonts w:ascii="Times New Roman" w:hAnsi="Times New Roman"/>
          <w:bCs/>
          <w:iCs/>
          <w:sz w:val="25"/>
          <w:szCs w:val="25"/>
        </w:rPr>
        <w:t>не режимной территории;</w:t>
      </w:r>
    </w:p>
    <w:p w14:paraId="5174EE64" w14:textId="3B604F59" w:rsidR="006746DC" w:rsidRPr="0077006D" w:rsidRDefault="006746DC" w:rsidP="00997274">
      <w:pPr>
        <w:pStyle w:val="a5"/>
        <w:spacing w:after="0" w:line="240" w:lineRule="auto"/>
        <w:ind w:left="0" w:right="11"/>
        <w:contextualSpacing w:val="0"/>
        <w:jc w:val="both"/>
        <w:rPr>
          <w:rFonts w:ascii="Times New Roman" w:hAnsi="Times New Roman"/>
          <w:bCs/>
          <w:iCs/>
          <w:sz w:val="25"/>
          <w:szCs w:val="25"/>
        </w:rPr>
      </w:pPr>
      <w:r w:rsidRPr="0077006D">
        <w:rPr>
          <w:rFonts w:ascii="Times New Roman" w:hAnsi="Times New Roman"/>
          <w:bCs/>
          <w:iCs/>
          <w:sz w:val="25"/>
          <w:szCs w:val="25"/>
        </w:rPr>
        <w:t>-</w:t>
      </w:r>
      <w:r w:rsidRPr="0077006D">
        <w:t xml:space="preserve"> </w:t>
      </w:r>
      <w:r w:rsidRPr="0077006D">
        <w:rPr>
          <w:rFonts w:ascii="Times New Roman" w:hAnsi="Times New Roman"/>
          <w:bCs/>
          <w:iCs/>
          <w:sz w:val="25"/>
          <w:szCs w:val="25"/>
        </w:rPr>
        <w:t xml:space="preserve">осуществление проверочных идентификационных мероприятий, связанных с недопущением </w:t>
      </w:r>
      <w:r w:rsidR="00CF40F2" w:rsidRPr="0077006D">
        <w:rPr>
          <w:rFonts w:ascii="Times New Roman" w:hAnsi="Times New Roman"/>
          <w:bCs/>
          <w:iCs/>
          <w:sz w:val="25"/>
          <w:szCs w:val="25"/>
        </w:rPr>
        <w:t>допуска</w:t>
      </w:r>
      <w:r w:rsidRPr="0077006D">
        <w:rPr>
          <w:rFonts w:ascii="Times New Roman" w:hAnsi="Times New Roman"/>
          <w:bCs/>
          <w:iCs/>
          <w:sz w:val="25"/>
          <w:szCs w:val="25"/>
        </w:rPr>
        <w:t xml:space="preserve"> на режимную </w:t>
      </w:r>
      <w:proofErr w:type="gramStart"/>
      <w:r w:rsidRPr="0077006D">
        <w:rPr>
          <w:rFonts w:ascii="Times New Roman" w:hAnsi="Times New Roman"/>
          <w:bCs/>
          <w:iCs/>
          <w:sz w:val="25"/>
          <w:szCs w:val="25"/>
        </w:rPr>
        <w:t>территорию  лиц</w:t>
      </w:r>
      <w:proofErr w:type="gramEnd"/>
      <w:r w:rsidR="00665F1F" w:rsidRPr="0077006D">
        <w:rPr>
          <w:rFonts w:ascii="Times New Roman" w:hAnsi="Times New Roman"/>
          <w:bCs/>
          <w:iCs/>
          <w:sz w:val="25"/>
          <w:szCs w:val="25"/>
        </w:rPr>
        <w:t xml:space="preserve">, вынашиваемых </w:t>
      </w:r>
      <w:r w:rsidR="00DE1C4A" w:rsidRPr="0077006D">
        <w:rPr>
          <w:rFonts w:ascii="Times New Roman" w:hAnsi="Times New Roman"/>
          <w:bCs/>
          <w:iCs/>
          <w:sz w:val="25"/>
          <w:szCs w:val="25"/>
        </w:rPr>
        <w:t>попытки совершения противоправной деятельности на режимной территории Оператора</w:t>
      </w:r>
      <w:r w:rsidRPr="0077006D">
        <w:rPr>
          <w:rFonts w:ascii="Times New Roman" w:hAnsi="Times New Roman"/>
          <w:bCs/>
          <w:iCs/>
          <w:sz w:val="25"/>
          <w:szCs w:val="25"/>
        </w:rPr>
        <w:t xml:space="preserve"> или </w:t>
      </w:r>
      <w:r w:rsidR="00DE1C4A" w:rsidRPr="0077006D">
        <w:rPr>
          <w:rFonts w:ascii="Times New Roman" w:hAnsi="Times New Roman"/>
          <w:bCs/>
          <w:iCs/>
          <w:sz w:val="25"/>
          <w:szCs w:val="25"/>
        </w:rPr>
        <w:t>незаконного перемещения материальных ценностей</w:t>
      </w:r>
      <w:r w:rsidRPr="0077006D">
        <w:rPr>
          <w:rFonts w:ascii="Times New Roman" w:hAnsi="Times New Roman"/>
          <w:bCs/>
          <w:iCs/>
          <w:sz w:val="25"/>
          <w:szCs w:val="25"/>
        </w:rPr>
        <w:t>;</w:t>
      </w:r>
    </w:p>
    <w:p w14:paraId="0DEA61C0" w14:textId="46C90935" w:rsidR="006746DC" w:rsidRPr="0077006D" w:rsidRDefault="006746DC" w:rsidP="00997274">
      <w:pPr>
        <w:pStyle w:val="a5"/>
        <w:spacing w:after="0" w:line="240" w:lineRule="auto"/>
        <w:ind w:left="0" w:right="11"/>
        <w:contextualSpacing w:val="0"/>
        <w:jc w:val="both"/>
        <w:rPr>
          <w:rFonts w:ascii="Times New Roman" w:hAnsi="Times New Roman"/>
          <w:bCs/>
          <w:iCs/>
          <w:sz w:val="25"/>
          <w:szCs w:val="25"/>
        </w:rPr>
      </w:pPr>
      <w:r w:rsidRPr="0077006D">
        <w:rPr>
          <w:rFonts w:ascii="Times New Roman" w:hAnsi="Times New Roman"/>
          <w:bCs/>
          <w:iCs/>
          <w:sz w:val="25"/>
          <w:szCs w:val="25"/>
        </w:rPr>
        <w:t xml:space="preserve">- транспортировка </w:t>
      </w:r>
      <w:r w:rsidR="00DE1C4A" w:rsidRPr="0077006D">
        <w:rPr>
          <w:rFonts w:ascii="Times New Roman" w:hAnsi="Times New Roman"/>
          <w:bCs/>
          <w:iCs/>
          <w:sz w:val="25"/>
          <w:szCs w:val="25"/>
        </w:rPr>
        <w:t>по режимной территории ММПК «Бронка» физических лиц, осуществляющих проход на режимную территорию в пешем порядке.</w:t>
      </w:r>
    </w:p>
    <w:p w14:paraId="29730874" w14:textId="3DFAB814" w:rsidR="00413CDF" w:rsidRPr="0077006D" w:rsidRDefault="00413CDF" w:rsidP="00997274">
      <w:pPr>
        <w:pStyle w:val="a5"/>
        <w:spacing w:after="0" w:line="240" w:lineRule="auto"/>
        <w:ind w:left="0" w:right="11"/>
        <w:contextualSpacing w:val="0"/>
        <w:jc w:val="both"/>
        <w:rPr>
          <w:rFonts w:ascii="Times New Roman" w:hAnsi="Times New Roman"/>
          <w:bCs/>
          <w:iCs/>
          <w:sz w:val="25"/>
          <w:szCs w:val="25"/>
        </w:rPr>
      </w:pPr>
      <w:r w:rsidRPr="0077006D">
        <w:rPr>
          <w:rFonts w:ascii="Times New Roman" w:hAnsi="Times New Roman"/>
          <w:bCs/>
          <w:iCs/>
          <w:sz w:val="25"/>
          <w:szCs w:val="25"/>
        </w:rPr>
        <w:t>В целях настоящего Договора под Заявкой понимается электронный документ, в том числе сообщение, заверенное электронной подписью, оформленное в Корпоративной информационной системе Оператора.</w:t>
      </w:r>
    </w:p>
    <w:p w14:paraId="15EFD796" w14:textId="580C20A1" w:rsidR="00413CDF" w:rsidRPr="0077006D" w:rsidRDefault="00413CDF" w:rsidP="00997274">
      <w:pPr>
        <w:pStyle w:val="a5"/>
        <w:spacing w:after="0" w:line="240" w:lineRule="auto"/>
        <w:ind w:left="0" w:right="11"/>
        <w:contextualSpacing w:val="0"/>
        <w:jc w:val="both"/>
        <w:rPr>
          <w:rFonts w:ascii="Times New Roman" w:hAnsi="Times New Roman"/>
          <w:bCs/>
          <w:iCs/>
          <w:sz w:val="25"/>
          <w:szCs w:val="25"/>
        </w:rPr>
      </w:pPr>
      <w:r w:rsidRPr="0077006D">
        <w:rPr>
          <w:rFonts w:ascii="Times New Roman" w:hAnsi="Times New Roman"/>
          <w:bCs/>
          <w:iCs/>
          <w:sz w:val="25"/>
          <w:szCs w:val="25"/>
        </w:rPr>
        <w:t>Корпоративная информационная система, информационная система ММПК «Бронка» (КИС) – совокупность содержащейся в базах данных информации и обеспечивающих ее обработку информационных технологий и технических средств. Участники электронного взаимодействия в указанной информационной системе составляют определенный круг лиц, заключивших договор с Оператором</w:t>
      </w:r>
      <w:r w:rsidR="00397D5E">
        <w:rPr>
          <w:rFonts w:ascii="Times New Roman" w:hAnsi="Times New Roman"/>
          <w:bCs/>
          <w:iCs/>
          <w:sz w:val="25"/>
          <w:szCs w:val="25"/>
        </w:rPr>
        <w:t>.</w:t>
      </w:r>
    </w:p>
    <w:p w14:paraId="73B4BA0B" w14:textId="094E250B" w:rsidR="006746DC" w:rsidRDefault="006746DC" w:rsidP="00997274">
      <w:pPr>
        <w:pStyle w:val="a5"/>
        <w:spacing w:after="0" w:line="240" w:lineRule="auto"/>
        <w:ind w:left="0" w:right="11"/>
        <w:contextualSpacing w:val="0"/>
        <w:jc w:val="both"/>
        <w:rPr>
          <w:rFonts w:ascii="Times New Roman" w:hAnsi="Times New Roman"/>
          <w:sz w:val="25"/>
          <w:szCs w:val="25"/>
        </w:rPr>
      </w:pPr>
      <w:r w:rsidRPr="00413CDF">
        <w:rPr>
          <w:rFonts w:ascii="Times New Roman" w:hAnsi="Times New Roman"/>
          <w:color w:val="000000"/>
          <w:spacing w:val="1"/>
          <w:sz w:val="25"/>
          <w:szCs w:val="25"/>
        </w:rPr>
        <w:t xml:space="preserve">1.3. </w:t>
      </w:r>
      <w:r w:rsidRPr="00413CDF">
        <w:rPr>
          <w:rFonts w:ascii="Times New Roman" w:hAnsi="Times New Roman"/>
          <w:sz w:val="25"/>
          <w:szCs w:val="25"/>
        </w:rPr>
        <w:t>Заказчик</w:t>
      </w:r>
      <w:r w:rsidRPr="00E76E9C">
        <w:rPr>
          <w:rFonts w:ascii="Times New Roman" w:hAnsi="Times New Roman"/>
          <w:sz w:val="25"/>
          <w:szCs w:val="25"/>
        </w:rPr>
        <w:t xml:space="preserve"> обязуется оплатить </w:t>
      </w:r>
      <w:r>
        <w:rPr>
          <w:rFonts w:ascii="Times New Roman" w:hAnsi="Times New Roman"/>
          <w:sz w:val="25"/>
          <w:szCs w:val="25"/>
        </w:rPr>
        <w:t xml:space="preserve">вознаграждение </w:t>
      </w:r>
      <w:r w:rsidRPr="00E76E9C">
        <w:rPr>
          <w:rFonts w:ascii="Times New Roman" w:hAnsi="Times New Roman"/>
          <w:sz w:val="25"/>
          <w:szCs w:val="25"/>
        </w:rPr>
        <w:t>в порядке и сроки, предусмотренные Договором.</w:t>
      </w:r>
    </w:p>
    <w:p w14:paraId="611A03AF" w14:textId="77777777" w:rsidR="00413CDF" w:rsidRDefault="00413CDF" w:rsidP="00997274">
      <w:pPr>
        <w:pStyle w:val="a5"/>
        <w:spacing w:after="0" w:line="240" w:lineRule="auto"/>
        <w:ind w:left="0" w:right="11"/>
        <w:contextualSpacing w:val="0"/>
        <w:jc w:val="both"/>
        <w:rPr>
          <w:rFonts w:ascii="Times New Roman" w:hAnsi="Times New Roman"/>
          <w:sz w:val="25"/>
          <w:szCs w:val="25"/>
        </w:rPr>
      </w:pPr>
    </w:p>
    <w:p w14:paraId="3FB9635C" w14:textId="77777777" w:rsidR="006746DC" w:rsidRPr="00E76E9C" w:rsidRDefault="006746DC" w:rsidP="00997274">
      <w:pPr>
        <w:pStyle w:val="1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E76E9C">
        <w:rPr>
          <w:rFonts w:ascii="Times New Roman" w:hAnsi="Times New Roman"/>
          <w:b/>
          <w:sz w:val="25"/>
          <w:szCs w:val="25"/>
        </w:rPr>
        <w:t>Права и обязанности сторон.</w:t>
      </w:r>
    </w:p>
    <w:p w14:paraId="46259384" w14:textId="77777777" w:rsidR="006746DC" w:rsidRPr="00E76E9C" w:rsidRDefault="006746DC" w:rsidP="00997274">
      <w:pPr>
        <w:pStyle w:val="10"/>
        <w:spacing w:after="0" w:line="240" w:lineRule="auto"/>
        <w:rPr>
          <w:rFonts w:ascii="Times New Roman" w:hAnsi="Times New Roman"/>
          <w:b/>
          <w:sz w:val="25"/>
          <w:szCs w:val="25"/>
        </w:rPr>
      </w:pPr>
    </w:p>
    <w:p w14:paraId="2A9919A7" w14:textId="77777777" w:rsidR="006746DC" w:rsidRPr="00E76E9C" w:rsidRDefault="006746DC" w:rsidP="00997274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  <w:r w:rsidRPr="00E76E9C">
        <w:rPr>
          <w:rFonts w:ascii="Times New Roman" w:hAnsi="Times New Roman"/>
          <w:sz w:val="25"/>
          <w:szCs w:val="25"/>
        </w:rPr>
        <w:lastRenderedPageBreak/>
        <w:t>2.1. Оператор обязуется:</w:t>
      </w:r>
    </w:p>
    <w:p w14:paraId="4E79E852" w14:textId="06981A5E" w:rsidR="006746DC" w:rsidRPr="00E76E9C" w:rsidRDefault="006746DC" w:rsidP="00997274">
      <w:pPr>
        <w:pStyle w:val="10"/>
        <w:spacing w:after="0" w:line="240" w:lineRule="auto"/>
        <w:ind w:left="0"/>
        <w:jc w:val="both"/>
        <w:rPr>
          <w:rFonts w:ascii="Times New Roman" w:hAnsi="Times New Roman"/>
          <w:color w:val="000000"/>
          <w:sz w:val="25"/>
          <w:szCs w:val="25"/>
        </w:rPr>
      </w:pPr>
      <w:r w:rsidRPr="00E76E9C">
        <w:rPr>
          <w:rFonts w:ascii="Times New Roman" w:hAnsi="Times New Roman"/>
          <w:sz w:val="25"/>
          <w:szCs w:val="25"/>
        </w:rPr>
        <w:t>2.1.1. Организовать допуск транспортных средств и физических лиц в соответствии с Инструкцией «</w:t>
      </w:r>
      <w:r w:rsidR="00DE1C4A">
        <w:rPr>
          <w:rFonts w:ascii="Times New Roman" w:hAnsi="Times New Roman"/>
          <w:sz w:val="25"/>
          <w:szCs w:val="25"/>
        </w:rPr>
        <w:t xml:space="preserve">По </w:t>
      </w:r>
      <w:r w:rsidRPr="00E76E9C">
        <w:rPr>
          <w:rFonts w:ascii="Times New Roman" w:hAnsi="Times New Roman"/>
          <w:sz w:val="25"/>
          <w:szCs w:val="25"/>
        </w:rPr>
        <w:t xml:space="preserve"> пропускном</w:t>
      </w:r>
      <w:r w:rsidR="00DE1C4A">
        <w:rPr>
          <w:rFonts w:ascii="Times New Roman" w:hAnsi="Times New Roman"/>
          <w:sz w:val="25"/>
          <w:szCs w:val="25"/>
        </w:rPr>
        <w:t>у</w:t>
      </w:r>
      <w:r w:rsidRPr="00E76E9C">
        <w:rPr>
          <w:rFonts w:ascii="Times New Roman" w:hAnsi="Times New Roman"/>
          <w:sz w:val="25"/>
          <w:szCs w:val="25"/>
        </w:rPr>
        <w:t xml:space="preserve"> и </w:t>
      </w:r>
      <w:proofErr w:type="spellStart"/>
      <w:r w:rsidRPr="00E76E9C">
        <w:rPr>
          <w:rFonts w:ascii="Times New Roman" w:hAnsi="Times New Roman"/>
          <w:sz w:val="25"/>
          <w:szCs w:val="25"/>
        </w:rPr>
        <w:t>внутриобъектовом</w:t>
      </w:r>
      <w:r w:rsidR="00DE1C4A">
        <w:rPr>
          <w:rFonts w:ascii="Times New Roman" w:hAnsi="Times New Roman"/>
          <w:sz w:val="25"/>
          <w:szCs w:val="25"/>
        </w:rPr>
        <w:t>у</w:t>
      </w:r>
      <w:proofErr w:type="spellEnd"/>
      <w:r w:rsidRPr="00E76E9C">
        <w:rPr>
          <w:rFonts w:ascii="Times New Roman" w:hAnsi="Times New Roman"/>
          <w:sz w:val="25"/>
          <w:szCs w:val="25"/>
        </w:rPr>
        <w:t xml:space="preserve"> режим</w:t>
      </w:r>
      <w:r w:rsidR="00DE1C4A">
        <w:rPr>
          <w:rFonts w:ascii="Times New Roman" w:hAnsi="Times New Roman"/>
          <w:sz w:val="25"/>
          <w:szCs w:val="25"/>
        </w:rPr>
        <w:t>у</w:t>
      </w:r>
      <w:r w:rsidRPr="00E76E9C">
        <w:rPr>
          <w:rFonts w:ascii="Times New Roman" w:hAnsi="Times New Roman"/>
          <w:sz w:val="25"/>
          <w:szCs w:val="25"/>
        </w:rPr>
        <w:t xml:space="preserve">  ММПК «Бронка», утвержденной Оператором (далее Инструкция) и размещенной на официальном сайте Оператора – </w:t>
      </w:r>
      <w:hyperlink r:id="rId8" w:history="1">
        <w:r w:rsidRPr="00E76E9C">
          <w:rPr>
            <w:rStyle w:val="a6"/>
            <w:rFonts w:ascii="Times New Roman" w:hAnsi="Times New Roman"/>
            <w:sz w:val="25"/>
            <w:szCs w:val="25"/>
            <w:lang w:val="en-US"/>
          </w:rPr>
          <w:t>www</w:t>
        </w:r>
        <w:r w:rsidRPr="00E76E9C">
          <w:rPr>
            <w:rStyle w:val="a6"/>
            <w:rFonts w:ascii="Times New Roman" w:hAnsi="Times New Roman"/>
            <w:sz w:val="25"/>
            <w:szCs w:val="25"/>
          </w:rPr>
          <w:t>.</w:t>
        </w:r>
        <w:r w:rsidRPr="00E76E9C">
          <w:rPr>
            <w:rStyle w:val="a6"/>
            <w:rFonts w:ascii="Times New Roman" w:hAnsi="Times New Roman"/>
            <w:sz w:val="25"/>
            <w:szCs w:val="25"/>
            <w:lang w:val="en-US"/>
          </w:rPr>
          <w:t>port</w:t>
        </w:r>
        <w:r w:rsidRPr="00E76E9C">
          <w:rPr>
            <w:rStyle w:val="a6"/>
            <w:rFonts w:ascii="Times New Roman" w:hAnsi="Times New Roman"/>
            <w:sz w:val="25"/>
            <w:szCs w:val="25"/>
          </w:rPr>
          <w:t>-</w:t>
        </w:r>
        <w:proofErr w:type="spellStart"/>
        <w:r w:rsidRPr="00E76E9C">
          <w:rPr>
            <w:rStyle w:val="a6"/>
            <w:rFonts w:ascii="Times New Roman" w:hAnsi="Times New Roman"/>
            <w:sz w:val="25"/>
            <w:szCs w:val="25"/>
            <w:lang w:val="en-US"/>
          </w:rPr>
          <w:t>bronka</w:t>
        </w:r>
        <w:proofErr w:type="spellEnd"/>
        <w:r w:rsidRPr="00E76E9C">
          <w:rPr>
            <w:rStyle w:val="a6"/>
            <w:rFonts w:ascii="Times New Roman" w:hAnsi="Times New Roman"/>
            <w:sz w:val="25"/>
            <w:szCs w:val="25"/>
          </w:rPr>
          <w:t>.</w:t>
        </w:r>
        <w:proofErr w:type="spellStart"/>
        <w:r w:rsidRPr="00E76E9C">
          <w:rPr>
            <w:rStyle w:val="a6"/>
            <w:rFonts w:ascii="Times New Roman" w:hAnsi="Times New Roman"/>
            <w:sz w:val="25"/>
            <w:szCs w:val="25"/>
            <w:lang w:val="en-US"/>
          </w:rPr>
          <w:t>ru</w:t>
        </w:r>
        <w:proofErr w:type="spellEnd"/>
      </w:hyperlink>
      <w:r w:rsidRPr="00E76E9C">
        <w:rPr>
          <w:rFonts w:ascii="Times New Roman" w:hAnsi="Times New Roman"/>
          <w:sz w:val="25"/>
          <w:szCs w:val="25"/>
        </w:rPr>
        <w:t xml:space="preserve"> (далее сайт Оператора).</w:t>
      </w:r>
    </w:p>
    <w:p w14:paraId="35D264A9" w14:textId="653EF1A3" w:rsidR="006746DC" w:rsidRPr="0077006D" w:rsidRDefault="006746DC" w:rsidP="00997274">
      <w:pPr>
        <w:widowControl w:val="0"/>
        <w:tabs>
          <w:tab w:val="left" w:pos="10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5"/>
          <w:szCs w:val="25"/>
        </w:rPr>
      </w:pPr>
      <w:r w:rsidRPr="00E76E9C">
        <w:rPr>
          <w:rFonts w:ascii="Times New Roman" w:hAnsi="Times New Roman"/>
          <w:sz w:val="25"/>
          <w:szCs w:val="25"/>
        </w:rPr>
        <w:t xml:space="preserve">2.1.2. </w:t>
      </w:r>
      <w:r w:rsidRPr="00E76E9C">
        <w:rPr>
          <w:rFonts w:ascii="Times New Roman" w:hAnsi="Times New Roman"/>
          <w:color w:val="000000"/>
          <w:spacing w:val="4"/>
          <w:sz w:val="25"/>
          <w:szCs w:val="25"/>
        </w:rPr>
        <w:t xml:space="preserve">По </w:t>
      </w:r>
      <w:r>
        <w:rPr>
          <w:rFonts w:ascii="Times New Roman" w:hAnsi="Times New Roman"/>
          <w:color w:val="000000"/>
          <w:spacing w:val="4"/>
          <w:sz w:val="25"/>
          <w:szCs w:val="25"/>
        </w:rPr>
        <w:t>поручению</w:t>
      </w:r>
      <w:r w:rsidRPr="00E76E9C">
        <w:rPr>
          <w:rFonts w:ascii="Times New Roman" w:hAnsi="Times New Roman"/>
          <w:color w:val="000000"/>
          <w:spacing w:val="4"/>
          <w:sz w:val="25"/>
          <w:szCs w:val="25"/>
        </w:rPr>
        <w:t xml:space="preserve"> Заказчика Оператор</w:t>
      </w:r>
      <w:r>
        <w:rPr>
          <w:rFonts w:ascii="Times New Roman" w:hAnsi="Times New Roman"/>
          <w:color w:val="000000"/>
          <w:spacing w:val="4"/>
          <w:sz w:val="25"/>
          <w:szCs w:val="25"/>
        </w:rPr>
        <w:t xml:space="preserve"> </w:t>
      </w:r>
      <w:r w:rsidRPr="00EA0DF9">
        <w:rPr>
          <w:rFonts w:ascii="Times New Roman" w:hAnsi="Times New Roman"/>
          <w:color w:val="000000"/>
          <w:spacing w:val="4"/>
          <w:sz w:val="25"/>
          <w:szCs w:val="25"/>
        </w:rPr>
        <w:t>проверяет комплектность докумен</w:t>
      </w:r>
      <w:r w:rsidR="00413CDF">
        <w:rPr>
          <w:rFonts w:ascii="Times New Roman" w:hAnsi="Times New Roman"/>
          <w:color w:val="000000"/>
          <w:spacing w:val="4"/>
          <w:sz w:val="25"/>
          <w:szCs w:val="25"/>
        </w:rPr>
        <w:t>тов Заказчика и обоснованность З</w:t>
      </w:r>
      <w:r w:rsidRPr="00EA0DF9">
        <w:rPr>
          <w:rFonts w:ascii="Times New Roman" w:hAnsi="Times New Roman"/>
          <w:color w:val="000000"/>
          <w:spacing w:val="4"/>
          <w:sz w:val="25"/>
          <w:szCs w:val="25"/>
        </w:rPr>
        <w:t>аявки Заказчика на выдачу ключ-карты в целях исключения/пресечения возможности несанкционированного доступа лиц на режимную территорию Оператора, обеспечивает</w:t>
      </w:r>
      <w:r w:rsidRPr="00E76E9C">
        <w:rPr>
          <w:rFonts w:ascii="Times New Roman" w:hAnsi="Times New Roman"/>
          <w:color w:val="000000"/>
          <w:spacing w:val="4"/>
          <w:sz w:val="25"/>
          <w:szCs w:val="25"/>
        </w:rPr>
        <w:t xml:space="preserve"> оформление и</w:t>
      </w:r>
      <w:r w:rsidRPr="00E76E9C">
        <w:rPr>
          <w:rFonts w:ascii="Times New Roman" w:hAnsi="Times New Roman"/>
          <w:color w:val="000000"/>
          <w:spacing w:val="2"/>
          <w:sz w:val="25"/>
          <w:szCs w:val="25"/>
        </w:rPr>
        <w:t xml:space="preserve"> выдачу в Бюро пропусков Оператора всех </w:t>
      </w:r>
      <w:r w:rsidRPr="00EA0DF9">
        <w:rPr>
          <w:rFonts w:ascii="Times New Roman" w:hAnsi="Times New Roman"/>
          <w:spacing w:val="2"/>
          <w:sz w:val="25"/>
          <w:szCs w:val="25"/>
        </w:rPr>
        <w:t>видов ключ-карт (</w:t>
      </w:r>
      <w:r w:rsidRPr="00E76E9C">
        <w:rPr>
          <w:rFonts w:ascii="Times New Roman" w:hAnsi="Times New Roman"/>
          <w:color w:val="000000"/>
          <w:spacing w:val="2"/>
          <w:sz w:val="25"/>
          <w:szCs w:val="25"/>
        </w:rPr>
        <w:t xml:space="preserve">разовых, </w:t>
      </w:r>
      <w:r w:rsidRPr="0077006D">
        <w:rPr>
          <w:rFonts w:ascii="Times New Roman" w:hAnsi="Times New Roman"/>
          <w:color w:val="000000"/>
          <w:sz w:val="25"/>
          <w:szCs w:val="25"/>
        </w:rPr>
        <w:t xml:space="preserve">постоянных </w:t>
      </w:r>
      <w:r w:rsidR="00413CDF" w:rsidRPr="0077006D">
        <w:rPr>
          <w:rFonts w:ascii="Times New Roman" w:hAnsi="Times New Roman"/>
          <w:color w:val="000000"/>
          <w:sz w:val="25"/>
          <w:szCs w:val="25"/>
        </w:rPr>
        <w:t>для</w:t>
      </w:r>
      <w:r w:rsidR="00DE1C4A" w:rsidRPr="0077006D">
        <w:rPr>
          <w:rFonts w:ascii="Times New Roman" w:hAnsi="Times New Roman"/>
          <w:color w:val="000000"/>
          <w:sz w:val="25"/>
          <w:szCs w:val="25"/>
        </w:rPr>
        <w:t xml:space="preserve"> физических лиц и транспортных средств</w:t>
      </w:r>
      <w:r w:rsidRPr="0077006D">
        <w:rPr>
          <w:rFonts w:ascii="Times New Roman" w:hAnsi="Times New Roman"/>
          <w:color w:val="000000"/>
          <w:sz w:val="25"/>
          <w:szCs w:val="25"/>
        </w:rPr>
        <w:t>), дающих право прохода (проезда) на режимную территорию</w:t>
      </w:r>
      <w:r w:rsidRPr="0077006D">
        <w:rPr>
          <w:rFonts w:ascii="Times New Roman" w:hAnsi="Times New Roman"/>
          <w:color w:val="000000"/>
          <w:spacing w:val="2"/>
          <w:sz w:val="25"/>
          <w:szCs w:val="25"/>
        </w:rPr>
        <w:t xml:space="preserve"> ММПК «Бронка» или его отдельную зону. </w:t>
      </w:r>
    </w:p>
    <w:p w14:paraId="636C7D30" w14:textId="77777777" w:rsidR="006746DC" w:rsidRPr="0077006D" w:rsidRDefault="006746DC" w:rsidP="009972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2"/>
          <w:sz w:val="25"/>
          <w:szCs w:val="25"/>
        </w:rPr>
      </w:pPr>
      <w:r w:rsidRPr="0077006D">
        <w:rPr>
          <w:rFonts w:ascii="Times New Roman" w:hAnsi="Times New Roman"/>
          <w:color w:val="000000"/>
          <w:spacing w:val="-1"/>
          <w:sz w:val="25"/>
          <w:szCs w:val="25"/>
        </w:rPr>
        <w:t xml:space="preserve">2.1.3. </w:t>
      </w:r>
      <w:r w:rsidRPr="0077006D">
        <w:rPr>
          <w:rFonts w:ascii="Times New Roman" w:hAnsi="Times New Roman"/>
          <w:color w:val="000000"/>
          <w:sz w:val="25"/>
          <w:szCs w:val="25"/>
        </w:rPr>
        <w:t xml:space="preserve">В соответствии с требованиями действующего законодательства Российской Федерации, Оператор обеспечивает безопасность персональных данных, полученных от Заказчика, и их обработку исключительно в целях организации прохода людей и проезда автотранспорта на режимную территорию </w:t>
      </w:r>
      <w:r w:rsidRPr="0077006D">
        <w:rPr>
          <w:rFonts w:ascii="Times New Roman" w:hAnsi="Times New Roman"/>
          <w:color w:val="000000"/>
          <w:spacing w:val="2"/>
          <w:sz w:val="25"/>
          <w:szCs w:val="25"/>
        </w:rPr>
        <w:t>ММПК «Бронка».</w:t>
      </w:r>
    </w:p>
    <w:p w14:paraId="5658FAE3" w14:textId="77777777" w:rsidR="006746DC" w:rsidRPr="0077006D" w:rsidRDefault="006746DC" w:rsidP="009972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</w:p>
    <w:p w14:paraId="2E9DB6D3" w14:textId="77777777" w:rsidR="006746DC" w:rsidRPr="0077006D" w:rsidRDefault="006746DC" w:rsidP="00997274">
      <w:pPr>
        <w:spacing w:after="0" w:line="240" w:lineRule="auto"/>
        <w:jc w:val="both"/>
        <w:rPr>
          <w:rFonts w:ascii="Times New Roman" w:hAnsi="Times New Roman"/>
          <w:spacing w:val="-2"/>
          <w:sz w:val="25"/>
          <w:szCs w:val="25"/>
        </w:rPr>
      </w:pPr>
      <w:r w:rsidRPr="0077006D">
        <w:rPr>
          <w:rFonts w:ascii="Times New Roman" w:hAnsi="Times New Roman"/>
          <w:spacing w:val="-2"/>
          <w:sz w:val="25"/>
          <w:szCs w:val="25"/>
        </w:rPr>
        <w:t>2.</w:t>
      </w:r>
      <w:proofErr w:type="gramStart"/>
      <w:r w:rsidRPr="0077006D">
        <w:rPr>
          <w:rFonts w:ascii="Times New Roman" w:hAnsi="Times New Roman"/>
          <w:spacing w:val="-2"/>
          <w:sz w:val="25"/>
          <w:szCs w:val="25"/>
        </w:rPr>
        <w:t>2.Оператор</w:t>
      </w:r>
      <w:proofErr w:type="gramEnd"/>
      <w:r w:rsidRPr="0077006D">
        <w:rPr>
          <w:rFonts w:ascii="Times New Roman" w:hAnsi="Times New Roman"/>
          <w:spacing w:val="-2"/>
          <w:sz w:val="25"/>
          <w:szCs w:val="25"/>
        </w:rPr>
        <w:t xml:space="preserve"> вправе:</w:t>
      </w:r>
    </w:p>
    <w:p w14:paraId="737B86C1" w14:textId="78DEAAB7" w:rsidR="006746DC" w:rsidRPr="0077006D" w:rsidRDefault="006746DC" w:rsidP="00997274">
      <w:pPr>
        <w:spacing w:after="0" w:line="240" w:lineRule="auto"/>
        <w:ind w:firstLine="284"/>
        <w:jc w:val="both"/>
        <w:rPr>
          <w:rFonts w:ascii="Times New Roman" w:hAnsi="Times New Roman"/>
          <w:sz w:val="25"/>
          <w:szCs w:val="25"/>
        </w:rPr>
      </w:pPr>
      <w:r w:rsidRPr="0077006D">
        <w:rPr>
          <w:rFonts w:ascii="Times New Roman" w:hAnsi="Times New Roman"/>
          <w:spacing w:val="-2"/>
          <w:sz w:val="25"/>
          <w:szCs w:val="25"/>
        </w:rPr>
        <w:t xml:space="preserve">- в одностороннем порядке изменять размер вознаграждения за комплексные услуги, указанные в Приложении </w:t>
      </w:r>
      <w:r w:rsidRPr="0077006D">
        <w:rPr>
          <w:rFonts w:ascii="Times New Roman" w:hAnsi="Times New Roman"/>
          <w:sz w:val="25"/>
          <w:szCs w:val="25"/>
        </w:rPr>
        <w:t xml:space="preserve">№ </w:t>
      </w:r>
      <w:r w:rsidR="00262B80" w:rsidRPr="0077006D">
        <w:rPr>
          <w:rFonts w:ascii="Times New Roman" w:hAnsi="Times New Roman"/>
          <w:spacing w:val="-2"/>
          <w:sz w:val="25"/>
          <w:szCs w:val="25"/>
        </w:rPr>
        <w:t>2</w:t>
      </w:r>
      <w:r w:rsidRPr="0077006D">
        <w:rPr>
          <w:rFonts w:ascii="Times New Roman" w:hAnsi="Times New Roman"/>
          <w:spacing w:val="-2"/>
          <w:sz w:val="25"/>
          <w:szCs w:val="25"/>
        </w:rPr>
        <w:t xml:space="preserve"> к Договору без подписания дополнительных соглашений и изменения приложений Договора </w:t>
      </w:r>
      <w:r w:rsidRPr="0077006D">
        <w:rPr>
          <w:rFonts w:ascii="Times New Roman" w:hAnsi="Times New Roman"/>
          <w:sz w:val="25"/>
          <w:szCs w:val="25"/>
        </w:rPr>
        <w:t xml:space="preserve">(указанные изменения доводятся до Заказчика путем размещения на официальном сайте Оператора размера </w:t>
      </w:r>
      <w:r w:rsidR="00E059F0" w:rsidRPr="0077006D">
        <w:rPr>
          <w:rFonts w:ascii="Times New Roman" w:hAnsi="Times New Roman"/>
          <w:sz w:val="25"/>
          <w:szCs w:val="25"/>
        </w:rPr>
        <w:t>ставок</w:t>
      </w:r>
      <w:r w:rsidRPr="0077006D">
        <w:rPr>
          <w:rFonts w:ascii="Times New Roman" w:hAnsi="Times New Roman"/>
          <w:sz w:val="25"/>
          <w:szCs w:val="25"/>
        </w:rPr>
        <w:t xml:space="preserve"> и уведомлений);</w:t>
      </w:r>
    </w:p>
    <w:p w14:paraId="64ED8C9A" w14:textId="5A9DE663" w:rsidR="006746DC" w:rsidRPr="00E76E9C" w:rsidRDefault="006746DC" w:rsidP="00997274">
      <w:pPr>
        <w:spacing w:after="0" w:line="240" w:lineRule="auto"/>
        <w:ind w:firstLine="284"/>
        <w:jc w:val="both"/>
        <w:rPr>
          <w:rFonts w:ascii="Times New Roman" w:hAnsi="Times New Roman"/>
          <w:spacing w:val="-2"/>
          <w:sz w:val="25"/>
          <w:szCs w:val="25"/>
        </w:rPr>
      </w:pPr>
      <w:r w:rsidRPr="0077006D">
        <w:rPr>
          <w:rFonts w:ascii="Times New Roman" w:hAnsi="Times New Roman"/>
          <w:sz w:val="25"/>
          <w:szCs w:val="25"/>
        </w:rPr>
        <w:t>- в одностороннем порядке измен</w:t>
      </w:r>
      <w:r w:rsidR="000E44A4" w:rsidRPr="0077006D">
        <w:rPr>
          <w:rFonts w:ascii="Times New Roman" w:hAnsi="Times New Roman"/>
          <w:sz w:val="25"/>
          <w:szCs w:val="25"/>
        </w:rPr>
        <w:t>ять</w:t>
      </w:r>
      <w:r w:rsidR="00413CDF" w:rsidRPr="0077006D">
        <w:rPr>
          <w:rFonts w:ascii="Times New Roman" w:hAnsi="Times New Roman"/>
          <w:sz w:val="25"/>
          <w:szCs w:val="25"/>
        </w:rPr>
        <w:t xml:space="preserve"> содержание и</w:t>
      </w:r>
      <w:r w:rsidR="000E44A4" w:rsidRPr="0077006D">
        <w:rPr>
          <w:rFonts w:ascii="Times New Roman" w:hAnsi="Times New Roman"/>
          <w:sz w:val="25"/>
          <w:szCs w:val="25"/>
        </w:rPr>
        <w:t xml:space="preserve"> форму</w:t>
      </w:r>
      <w:r w:rsidR="00413CDF" w:rsidRPr="0077006D">
        <w:rPr>
          <w:rFonts w:ascii="Times New Roman" w:hAnsi="Times New Roman"/>
          <w:sz w:val="25"/>
          <w:szCs w:val="25"/>
        </w:rPr>
        <w:t xml:space="preserve"> визуализации электронного документа (Заявки)</w:t>
      </w:r>
      <w:r w:rsidR="000E44A4" w:rsidRPr="0077006D">
        <w:rPr>
          <w:rFonts w:ascii="Times New Roman" w:hAnsi="Times New Roman"/>
          <w:sz w:val="25"/>
          <w:szCs w:val="25"/>
        </w:rPr>
        <w:t xml:space="preserve">, утверждённую </w:t>
      </w:r>
      <w:r w:rsidR="00707EF1" w:rsidRPr="0077006D">
        <w:rPr>
          <w:rFonts w:ascii="Times New Roman" w:hAnsi="Times New Roman"/>
          <w:sz w:val="25"/>
          <w:szCs w:val="25"/>
        </w:rPr>
        <w:t xml:space="preserve">Оператором. </w:t>
      </w:r>
      <w:r w:rsidRPr="0077006D">
        <w:rPr>
          <w:rFonts w:ascii="Times New Roman" w:hAnsi="Times New Roman"/>
          <w:sz w:val="25"/>
          <w:szCs w:val="25"/>
        </w:rPr>
        <w:t>(указанные изменения доводятся до Заказчика путем размещения на официальном сайте Оператора</w:t>
      </w:r>
      <w:r w:rsidR="00413CDF" w:rsidRPr="0077006D">
        <w:rPr>
          <w:rFonts w:ascii="Times New Roman" w:hAnsi="Times New Roman"/>
          <w:sz w:val="25"/>
          <w:szCs w:val="25"/>
        </w:rPr>
        <w:t>)</w:t>
      </w:r>
      <w:r w:rsidRPr="0077006D">
        <w:rPr>
          <w:rFonts w:ascii="Times New Roman" w:hAnsi="Times New Roman"/>
          <w:sz w:val="25"/>
          <w:szCs w:val="25"/>
        </w:rPr>
        <w:t>;</w:t>
      </w:r>
    </w:p>
    <w:p w14:paraId="0837DEC5" w14:textId="77777777" w:rsidR="006746DC" w:rsidRPr="00E76E9C" w:rsidRDefault="006746DC" w:rsidP="00997274">
      <w:pPr>
        <w:spacing w:after="0" w:line="240" w:lineRule="auto"/>
        <w:ind w:firstLine="284"/>
        <w:jc w:val="both"/>
        <w:rPr>
          <w:rFonts w:ascii="Times New Roman" w:hAnsi="Times New Roman"/>
          <w:sz w:val="25"/>
          <w:szCs w:val="25"/>
        </w:rPr>
      </w:pPr>
      <w:r w:rsidRPr="00E76E9C">
        <w:rPr>
          <w:rFonts w:ascii="Times New Roman" w:hAnsi="Times New Roman"/>
          <w:sz w:val="25"/>
          <w:szCs w:val="25"/>
        </w:rPr>
        <w:t xml:space="preserve">- в одностороннем порядке изменять действующие Инструкции, и иные документы, регламентирующие порядок входа и выхода физических лиц, въезда и выезда транспорта, пропускной и </w:t>
      </w:r>
      <w:proofErr w:type="spellStart"/>
      <w:r w:rsidRPr="00E76E9C">
        <w:rPr>
          <w:rFonts w:ascii="Times New Roman" w:hAnsi="Times New Roman"/>
          <w:sz w:val="25"/>
          <w:szCs w:val="25"/>
        </w:rPr>
        <w:t>внутриобъектовый</w:t>
      </w:r>
      <w:proofErr w:type="spellEnd"/>
      <w:r w:rsidRPr="00E76E9C">
        <w:rPr>
          <w:rFonts w:ascii="Times New Roman" w:hAnsi="Times New Roman"/>
          <w:sz w:val="25"/>
          <w:szCs w:val="25"/>
        </w:rPr>
        <w:t xml:space="preserve"> режим на территории Оператора (указанные изменения доводятся до Заказчика путем размещения инструкций и уведомлений на официальном сайте Оператора);</w:t>
      </w:r>
    </w:p>
    <w:p w14:paraId="6269D17A" w14:textId="71357505" w:rsidR="006746DC" w:rsidRPr="0077006D" w:rsidRDefault="006746DC" w:rsidP="00997274">
      <w:pPr>
        <w:spacing w:after="0" w:line="240" w:lineRule="auto"/>
        <w:ind w:right="5" w:firstLine="284"/>
        <w:jc w:val="both"/>
        <w:rPr>
          <w:rFonts w:ascii="Times New Roman" w:hAnsi="Times New Roman"/>
          <w:sz w:val="25"/>
          <w:szCs w:val="25"/>
        </w:rPr>
      </w:pPr>
      <w:r w:rsidRPr="00E76E9C">
        <w:rPr>
          <w:rFonts w:ascii="Times New Roman" w:hAnsi="Times New Roman"/>
          <w:sz w:val="25"/>
          <w:szCs w:val="25"/>
        </w:rPr>
        <w:t xml:space="preserve">- ограничивать и/или запрещать </w:t>
      </w:r>
      <w:r>
        <w:rPr>
          <w:rFonts w:ascii="Times New Roman" w:hAnsi="Times New Roman"/>
          <w:sz w:val="25"/>
          <w:szCs w:val="25"/>
        </w:rPr>
        <w:t xml:space="preserve">(в том числе, с изъятием выданной ключ-карты) </w:t>
      </w:r>
      <w:r w:rsidRPr="00E76E9C">
        <w:rPr>
          <w:rFonts w:ascii="Times New Roman" w:hAnsi="Times New Roman"/>
          <w:sz w:val="25"/>
          <w:szCs w:val="25"/>
        </w:rPr>
        <w:t>проход</w:t>
      </w:r>
      <w:r>
        <w:rPr>
          <w:rFonts w:ascii="Times New Roman" w:hAnsi="Times New Roman"/>
          <w:sz w:val="25"/>
          <w:szCs w:val="25"/>
        </w:rPr>
        <w:t>/проезд</w:t>
      </w:r>
      <w:r w:rsidR="00413CDF">
        <w:rPr>
          <w:rFonts w:ascii="Times New Roman" w:hAnsi="Times New Roman"/>
          <w:sz w:val="25"/>
          <w:szCs w:val="25"/>
        </w:rPr>
        <w:t xml:space="preserve"> физическим лицам, которым по З</w:t>
      </w:r>
      <w:r w:rsidRPr="00E76E9C">
        <w:rPr>
          <w:rFonts w:ascii="Times New Roman" w:hAnsi="Times New Roman"/>
          <w:sz w:val="25"/>
          <w:szCs w:val="25"/>
        </w:rPr>
        <w:t xml:space="preserve">аявкам Заказчика выданы </w:t>
      </w:r>
      <w:r>
        <w:rPr>
          <w:rFonts w:ascii="Times New Roman" w:hAnsi="Times New Roman"/>
          <w:sz w:val="25"/>
          <w:szCs w:val="25"/>
        </w:rPr>
        <w:t>ключ-карты</w:t>
      </w:r>
      <w:r w:rsidRPr="00E76E9C">
        <w:rPr>
          <w:rFonts w:ascii="Times New Roman" w:hAnsi="Times New Roman"/>
          <w:sz w:val="25"/>
          <w:szCs w:val="25"/>
        </w:rPr>
        <w:t>, в случа</w:t>
      </w:r>
      <w:r w:rsidRPr="0077006D">
        <w:rPr>
          <w:rFonts w:ascii="Times New Roman" w:hAnsi="Times New Roman"/>
          <w:sz w:val="25"/>
          <w:szCs w:val="25"/>
        </w:rPr>
        <w:t xml:space="preserve">е нарушений ими или Заказчиком требований законодательства, указанных Инструкций </w:t>
      </w:r>
      <w:r w:rsidR="005E51F5" w:rsidRPr="0077006D">
        <w:rPr>
          <w:rFonts w:ascii="Times New Roman" w:hAnsi="Times New Roman"/>
          <w:sz w:val="25"/>
          <w:szCs w:val="25"/>
        </w:rPr>
        <w:t xml:space="preserve">регламентирующих пропускной и </w:t>
      </w:r>
      <w:proofErr w:type="spellStart"/>
      <w:r w:rsidR="005E51F5" w:rsidRPr="0077006D">
        <w:rPr>
          <w:rFonts w:ascii="Times New Roman" w:hAnsi="Times New Roman"/>
          <w:sz w:val="25"/>
          <w:szCs w:val="25"/>
        </w:rPr>
        <w:t>внутриобъектовый</w:t>
      </w:r>
      <w:proofErr w:type="spellEnd"/>
      <w:r w:rsidR="005E51F5" w:rsidRPr="0077006D">
        <w:rPr>
          <w:rFonts w:ascii="Times New Roman" w:hAnsi="Times New Roman"/>
          <w:sz w:val="25"/>
          <w:szCs w:val="25"/>
        </w:rPr>
        <w:t xml:space="preserve"> </w:t>
      </w:r>
      <w:r w:rsidR="007E3605" w:rsidRPr="0077006D">
        <w:rPr>
          <w:rFonts w:ascii="Times New Roman" w:hAnsi="Times New Roman"/>
          <w:sz w:val="25"/>
          <w:szCs w:val="25"/>
        </w:rPr>
        <w:t>режимы на</w:t>
      </w:r>
      <w:r w:rsidRPr="0077006D">
        <w:rPr>
          <w:rFonts w:ascii="Times New Roman" w:hAnsi="Times New Roman"/>
          <w:sz w:val="25"/>
          <w:szCs w:val="25"/>
        </w:rPr>
        <w:t xml:space="preserve"> территории Оператора, требовать устранения допущенных нарушений;</w:t>
      </w:r>
    </w:p>
    <w:p w14:paraId="10963214" w14:textId="77777777" w:rsidR="00E377A0" w:rsidRPr="0077006D" w:rsidRDefault="00E377A0" w:rsidP="00997274">
      <w:pPr>
        <w:spacing w:after="0" w:line="240" w:lineRule="auto"/>
        <w:ind w:right="5" w:firstLine="284"/>
        <w:jc w:val="both"/>
        <w:rPr>
          <w:rFonts w:ascii="Times New Roman" w:hAnsi="Times New Roman"/>
          <w:sz w:val="25"/>
          <w:szCs w:val="25"/>
        </w:rPr>
      </w:pPr>
      <w:r w:rsidRPr="0077006D">
        <w:rPr>
          <w:rFonts w:ascii="Times New Roman" w:hAnsi="Times New Roman"/>
          <w:sz w:val="25"/>
          <w:szCs w:val="25"/>
        </w:rPr>
        <w:t>- отказать в доступе на режимную территорию ММПК «Бронка» личного автотранспорта</w:t>
      </w:r>
      <w:r w:rsidR="004742D8" w:rsidRPr="0077006D">
        <w:rPr>
          <w:rFonts w:ascii="Times New Roman" w:hAnsi="Times New Roman"/>
          <w:sz w:val="25"/>
          <w:szCs w:val="25"/>
        </w:rPr>
        <w:t xml:space="preserve"> в соответствии требований нормативных правовых актов РФ;</w:t>
      </w:r>
      <w:r w:rsidRPr="0077006D">
        <w:rPr>
          <w:rFonts w:ascii="Times New Roman" w:hAnsi="Times New Roman"/>
          <w:sz w:val="25"/>
          <w:szCs w:val="25"/>
        </w:rPr>
        <w:t xml:space="preserve"> </w:t>
      </w:r>
    </w:p>
    <w:p w14:paraId="6D0BED4C" w14:textId="56711F54" w:rsidR="006746DC" w:rsidRPr="0077006D" w:rsidRDefault="006746DC" w:rsidP="00997274">
      <w:pPr>
        <w:tabs>
          <w:tab w:val="left" w:pos="426"/>
        </w:tabs>
        <w:spacing w:after="0" w:line="240" w:lineRule="auto"/>
        <w:ind w:right="6" w:firstLine="284"/>
        <w:jc w:val="both"/>
        <w:rPr>
          <w:rFonts w:ascii="Times New Roman" w:hAnsi="Times New Roman"/>
          <w:sz w:val="25"/>
          <w:szCs w:val="25"/>
        </w:rPr>
      </w:pPr>
      <w:r w:rsidRPr="0077006D">
        <w:rPr>
          <w:rFonts w:ascii="Times New Roman" w:hAnsi="Times New Roman"/>
          <w:color w:val="000000"/>
          <w:spacing w:val="-6"/>
          <w:sz w:val="25"/>
          <w:szCs w:val="25"/>
        </w:rPr>
        <w:t xml:space="preserve">- </w:t>
      </w:r>
      <w:r w:rsidRPr="0077006D">
        <w:rPr>
          <w:rFonts w:ascii="Times New Roman" w:hAnsi="Times New Roman"/>
          <w:sz w:val="25"/>
          <w:szCs w:val="25"/>
        </w:rPr>
        <w:t>ограничивать и/или за</w:t>
      </w:r>
      <w:r w:rsidR="00413CDF" w:rsidRPr="0077006D">
        <w:rPr>
          <w:rFonts w:ascii="Times New Roman" w:hAnsi="Times New Roman"/>
          <w:sz w:val="25"/>
          <w:szCs w:val="25"/>
        </w:rPr>
        <w:t>прещать доступ лиц, которым по З</w:t>
      </w:r>
      <w:r w:rsidRPr="0077006D">
        <w:rPr>
          <w:rFonts w:ascii="Times New Roman" w:hAnsi="Times New Roman"/>
          <w:sz w:val="25"/>
          <w:szCs w:val="25"/>
        </w:rPr>
        <w:t>аявкам Заказчика выданы ключ-карты и/или проезд транспортных средств, в целях обеспечения транспортной безопасности и реализации требований «Международного Кодекса по охране судов и портовых средств» (МК ОСПС), а также же в иных, предусмотренных законодательством РФ, случаях;</w:t>
      </w:r>
    </w:p>
    <w:p w14:paraId="7D9B7A1C" w14:textId="2428619B" w:rsidR="006746DC" w:rsidRDefault="006746DC" w:rsidP="00997274">
      <w:pPr>
        <w:tabs>
          <w:tab w:val="left" w:pos="426"/>
        </w:tabs>
        <w:spacing w:after="0" w:line="240" w:lineRule="auto"/>
        <w:ind w:right="6" w:firstLine="284"/>
        <w:jc w:val="both"/>
        <w:rPr>
          <w:rFonts w:ascii="Times New Roman" w:hAnsi="Times New Roman"/>
          <w:sz w:val="25"/>
          <w:szCs w:val="25"/>
        </w:rPr>
      </w:pPr>
      <w:r w:rsidRPr="0077006D">
        <w:rPr>
          <w:rFonts w:ascii="Times New Roman" w:hAnsi="Times New Roman"/>
          <w:sz w:val="25"/>
          <w:szCs w:val="25"/>
        </w:rPr>
        <w:t xml:space="preserve">- </w:t>
      </w:r>
      <w:r w:rsidRPr="0077006D">
        <w:rPr>
          <w:rFonts w:ascii="Times New Roman" w:hAnsi="Times New Roman"/>
          <w:color w:val="000000"/>
          <w:sz w:val="25"/>
          <w:szCs w:val="25"/>
        </w:rPr>
        <w:t>блокировать, изымать, аннулировать все ранее выданные Заказчику ключ-карты</w:t>
      </w:r>
      <w:r w:rsidRPr="0077006D">
        <w:rPr>
          <w:rFonts w:ascii="Times New Roman" w:hAnsi="Times New Roman"/>
          <w:sz w:val="25"/>
          <w:szCs w:val="25"/>
        </w:rPr>
        <w:t>, приостанавливать</w:t>
      </w:r>
      <w:r w:rsidR="0046070D" w:rsidRPr="0077006D">
        <w:rPr>
          <w:rFonts w:ascii="Times New Roman" w:hAnsi="Times New Roman"/>
          <w:sz w:val="25"/>
          <w:szCs w:val="25"/>
        </w:rPr>
        <w:t xml:space="preserve"> и/или прекращать действие</w:t>
      </w:r>
      <w:r w:rsidRPr="0077006D">
        <w:rPr>
          <w:rFonts w:ascii="Times New Roman" w:hAnsi="Times New Roman"/>
          <w:sz w:val="25"/>
          <w:szCs w:val="25"/>
        </w:rPr>
        <w:t xml:space="preserve"> Договор</w:t>
      </w:r>
      <w:r w:rsidR="0046070D" w:rsidRPr="0077006D">
        <w:rPr>
          <w:rFonts w:ascii="Times New Roman" w:hAnsi="Times New Roman"/>
          <w:sz w:val="25"/>
          <w:szCs w:val="25"/>
        </w:rPr>
        <w:t>а</w:t>
      </w:r>
      <w:r w:rsidRPr="0077006D">
        <w:rPr>
          <w:rFonts w:ascii="Times New Roman" w:hAnsi="Times New Roman"/>
          <w:sz w:val="25"/>
          <w:szCs w:val="25"/>
        </w:rPr>
        <w:t xml:space="preserve"> в случае </w:t>
      </w:r>
      <w:r w:rsidR="00BF2BE7" w:rsidRPr="0077006D">
        <w:rPr>
          <w:rFonts w:ascii="Times New Roman" w:hAnsi="Times New Roman"/>
          <w:sz w:val="25"/>
          <w:szCs w:val="25"/>
        </w:rPr>
        <w:t>нарушения</w:t>
      </w:r>
      <w:r w:rsidR="00E059F0" w:rsidRPr="0077006D">
        <w:rPr>
          <w:rFonts w:ascii="Times New Roman" w:hAnsi="Times New Roman"/>
          <w:sz w:val="25"/>
          <w:szCs w:val="25"/>
        </w:rPr>
        <w:t xml:space="preserve"> </w:t>
      </w:r>
      <w:r w:rsidRPr="0077006D">
        <w:rPr>
          <w:rFonts w:ascii="Times New Roman" w:hAnsi="Times New Roman"/>
          <w:sz w:val="25"/>
          <w:szCs w:val="25"/>
        </w:rPr>
        <w:t>Заказчиком обязательств</w:t>
      </w:r>
      <w:r w:rsidR="00BF2BE7" w:rsidRPr="0077006D">
        <w:rPr>
          <w:rFonts w:ascii="Times New Roman" w:hAnsi="Times New Roman"/>
          <w:sz w:val="25"/>
          <w:szCs w:val="25"/>
        </w:rPr>
        <w:t xml:space="preserve">, </w:t>
      </w:r>
      <w:r w:rsidR="0046070D" w:rsidRPr="0077006D">
        <w:rPr>
          <w:rFonts w:ascii="Times New Roman" w:hAnsi="Times New Roman"/>
          <w:sz w:val="25"/>
          <w:szCs w:val="25"/>
        </w:rPr>
        <w:t>предусмотренных п.</w:t>
      </w:r>
      <w:r w:rsidRPr="0077006D">
        <w:rPr>
          <w:rFonts w:ascii="Times New Roman" w:hAnsi="Times New Roman"/>
          <w:sz w:val="25"/>
          <w:szCs w:val="25"/>
        </w:rPr>
        <w:t xml:space="preserve"> </w:t>
      </w:r>
      <w:r w:rsidR="00BF2BE7" w:rsidRPr="0077006D">
        <w:rPr>
          <w:rFonts w:ascii="Times New Roman" w:hAnsi="Times New Roman"/>
          <w:sz w:val="25"/>
          <w:szCs w:val="25"/>
        </w:rPr>
        <w:t xml:space="preserve">2.3., </w:t>
      </w:r>
      <w:r w:rsidRPr="0077006D">
        <w:rPr>
          <w:rFonts w:ascii="Times New Roman" w:hAnsi="Times New Roman"/>
          <w:sz w:val="25"/>
          <w:szCs w:val="25"/>
        </w:rPr>
        <w:t>3.1. настоящего Договора, при условии направления по электронной почте, указанной в п. 3.5., уведомления Заказчику за 2 рабочих дня.</w:t>
      </w:r>
    </w:p>
    <w:p w14:paraId="50A88DF7" w14:textId="77777777" w:rsidR="006746DC" w:rsidRPr="00E76E9C" w:rsidRDefault="006746DC" w:rsidP="00997274">
      <w:pPr>
        <w:tabs>
          <w:tab w:val="left" w:pos="426"/>
        </w:tabs>
        <w:spacing w:after="0" w:line="240" w:lineRule="auto"/>
        <w:ind w:right="6" w:firstLine="284"/>
        <w:jc w:val="both"/>
        <w:rPr>
          <w:rFonts w:ascii="Times New Roman" w:hAnsi="Times New Roman"/>
          <w:sz w:val="25"/>
          <w:szCs w:val="25"/>
        </w:rPr>
      </w:pPr>
    </w:p>
    <w:p w14:paraId="6D5B1811" w14:textId="77777777" w:rsidR="006746DC" w:rsidRPr="00E76E9C" w:rsidRDefault="006746DC" w:rsidP="00997274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  <w:r w:rsidRPr="00E76E9C">
        <w:rPr>
          <w:rFonts w:ascii="Times New Roman" w:hAnsi="Times New Roman"/>
          <w:sz w:val="25"/>
          <w:szCs w:val="25"/>
        </w:rPr>
        <w:t>2.3. Заказчик обязуется:</w:t>
      </w:r>
    </w:p>
    <w:p w14:paraId="5AB72E20" w14:textId="0B229CD6" w:rsidR="006746DC" w:rsidRPr="00E76E9C" w:rsidRDefault="006746DC" w:rsidP="00997274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  <w:r w:rsidRPr="00E76E9C">
        <w:rPr>
          <w:rFonts w:ascii="Times New Roman" w:hAnsi="Times New Roman"/>
          <w:sz w:val="25"/>
          <w:szCs w:val="25"/>
        </w:rPr>
        <w:lastRenderedPageBreak/>
        <w:t xml:space="preserve">2.3.1. </w:t>
      </w:r>
      <w:r w:rsidR="00413CDF">
        <w:rPr>
          <w:rFonts w:ascii="Times New Roman" w:hAnsi="Times New Roman"/>
          <w:sz w:val="25"/>
          <w:szCs w:val="25"/>
        </w:rPr>
        <w:t>До подачи З</w:t>
      </w:r>
      <w:r>
        <w:rPr>
          <w:rFonts w:ascii="Times New Roman" w:hAnsi="Times New Roman"/>
          <w:sz w:val="25"/>
          <w:szCs w:val="25"/>
        </w:rPr>
        <w:t>аявок о допуске на режимную территорию лиц, транспортных средств произвести</w:t>
      </w:r>
      <w:r w:rsidRPr="00E76E9C">
        <w:rPr>
          <w:rFonts w:ascii="Times New Roman" w:hAnsi="Times New Roman"/>
          <w:sz w:val="25"/>
          <w:szCs w:val="25"/>
        </w:rPr>
        <w:t xml:space="preserve"> аккредитацию транспортных средств путем подачи Оператору комплекта документов, утвержденного в Приложении № 1 к Договору. </w:t>
      </w:r>
    </w:p>
    <w:p w14:paraId="40715578" w14:textId="2A4B4B9A" w:rsidR="006746DC" w:rsidRPr="00E76E9C" w:rsidRDefault="006746DC" w:rsidP="00997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E76E9C">
        <w:rPr>
          <w:rFonts w:ascii="Times New Roman" w:hAnsi="Times New Roman"/>
          <w:sz w:val="25"/>
          <w:szCs w:val="25"/>
        </w:rPr>
        <w:t xml:space="preserve">Под Аккредитацией понимается </w:t>
      </w:r>
      <w:r w:rsidRPr="00E76E9C">
        <w:rPr>
          <w:rFonts w:ascii="Times New Roman" w:hAnsi="Times New Roman"/>
          <w:sz w:val="25"/>
          <w:szCs w:val="25"/>
          <w:lang w:eastAsia="ru-RU"/>
        </w:rPr>
        <w:t xml:space="preserve">процедура </w:t>
      </w:r>
      <w:r>
        <w:rPr>
          <w:rFonts w:ascii="Times New Roman" w:hAnsi="Times New Roman"/>
          <w:sz w:val="25"/>
          <w:szCs w:val="25"/>
          <w:lang w:eastAsia="ru-RU"/>
        </w:rPr>
        <w:t xml:space="preserve">идентификации </w:t>
      </w:r>
      <w:r w:rsidRPr="00E76E9C">
        <w:rPr>
          <w:rFonts w:ascii="Times New Roman" w:hAnsi="Times New Roman"/>
          <w:sz w:val="25"/>
          <w:szCs w:val="25"/>
          <w:lang w:eastAsia="ru-RU"/>
        </w:rPr>
        <w:t xml:space="preserve">Заказчика и его автотранспорта Оператором </w:t>
      </w:r>
      <w:r>
        <w:rPr>
          <w:rFonts w:ascii="Times New Roman" w:hAnsi="Times New Roman"/>
          <w:sz w:val="25"/>
          <w:szCs w:val="25"/>
          <w:lang w:eastAsia="ru-RU"/>
        </w:rPr>
        <w:t xml:space="preserve">необходимая для допуска на режимную территорию ММПК «Бронка», </w:t>
      </w:r>
      <w:r w:rsidRPr="00E76E9C">
        <w:rPr>
          <w:rFonts w:ascii="Times New Roman" w:hAnsi="Times New Roman"/>
          <w:sz w:val="25"/>
          <w:szCs w:val="25"/>
          <w:lang w:eastAsia="ru-RU"/>
        </w:rPr>
        <w:t>проводимая в целях реализации требований «Международного Кодекса по охране судов и портовых средств» (МК ОСПС), Закона «О государственной границе Российской Федерации</w:t>
      </w:r>
      <w:r w:rsidR="007E3605">
        <w:rPr>
          <w:rFonts w:ascii="Times New Roman" w:hAnsi="Times New Roman"/>
          <w:sz w:val="25"/>
          <w:szCs w:val="25"/>
          <w:lang w:eastAsia="ru-RU"/>
        </w:rPr>
        <w:t>»,</w:t>
      </w:r>
      <w:r w:rsidRPr="00E76E9C">
        <w:rPr>
          <w:rFonts w:ascii="Times New Roman" w:hAnsi="Times New Roman"/>
          <w:sz w:val="25"/>
          <w:szCs w:val="25"/>
          <w:lang w:eastAsia="ru-RU"/>
        </w:rPr>
        <w:t xml:space="preserve"> а также ознакомления Заказчика с Правилами, действующими на </w:t>
      </w:r>
      <w:r w:rsidRPr="00E76E9C">
        <w:rPr>
          <w:rFonts w:ascii="Times New Roman" w:hAnsi="Times New Roman"/>
          <w:sz w:val="25"/>
          <w:szCs w:val="25"/>
        </w:rPr>
        <w:t>ММПК «Бронка»</w:t>
      </w:r>
      <w:r w:rsidRPr="00E76E9C">
        <w:rPr>
          <w:rFonts w:ascii="Times New Roman" w:hAnsi="Times New Roman"/>
          <w:sz w:val="25"/>
          <w:szCs w:val="25"/>
          <w:lang w:eastAsia="ru-RU"/>
        </w:rPr>
        <w:t>.</w:t>
      </w:r>
    </w:p>
    <w:p w14:paraId="56E8C03F" w14:textId="6D8E1F4B" w:rsidR="006746DC" w:rsidRDefault="006746DC" w:rsidP="00997274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  <w:r w:rsidRPr="0077006D">
        <w:rPr>
          <w:rFonts w:ascii="Times New Roman" w:hAnsi="Times New Roman"/>
          <w:sz w:val="25"/>
          <w:szCs w:val="25"/>
        </w:rPr>
        <w:t xml:space="preserve">2.3.2.  Направлять Оператору не менее чем за 48 часов до предполагаемой даты визита на </w:t>
      </w:r>
      <w:r w:rsidRPr="0077006D">
        <w:rPr>
          <w:rFonts w:ascii="Times New Roman" w:hAnsi="Times New Roman"/>
          <w:color w:val="000000"/>
          <w:sz w:val="25"/>
          <w:szCs w:val="25"/>
        </w:rPr>
        <w:t>режимную</w:t>
      </w:r>
      <w:r w:rsidRPr="0077006D">
        <w:rPr>
          <w:rFonts w:ascii="Times New Roman" w:hAnsi="Times New Roman"/>
          <w:sz w:val="25"/>
          <w:szCs w:val="25"/>
        </w:rPr>
        <w:t xml:space="preserve"> территорию ММПК «Бронка» надлежаще оформленную </w:t>
      </w:r>
      <w:r w:rsidR="006E5DBA" w:rsidRPr="0077006D">
        <w:rPr>
          <w:rFonts w:ascii="Times New Roman" w:hAnsi="Times New Roman"/>
          <w:sz w:val="25"/>
          <w:szCs w:val="25"/>
        </w:rPr>
        <w:t xml:space="preserve">в электронном виде </w:t>
      </w:r>
      <w:r w:rsidRPr="0077006D">
        <w:rPr>
          <w:rFonts w:ascii="Times New Roman" w:hAnsi="Times New Roman"/>
          <w:sz w:val="25"/>
          <w:szCs w:val="25"/>
        </w:rPr>
        <w:t xml:space="preserve">(заверенную </w:t>
      </w:r>
      <w:r w:rsidR="006E5DBA" w:rsidRPr="0077006D">
        <w:rPr>
          <w:rFonts w:ascii="Times New Roman" w:hAnsi="Times New Roman"/>
          <w:sz w:val="25"/>
          <w:szCs w:val="25"/>
        </w:rPr>
        <w:t xml:space="preserve">усиленной электронной </w:t>
      </w:r>
      <w:r w:rsidR="007E3605" w:rsidRPr="0077006D">
        <w:rPr>
          <w:rFonts w:ascii="Times New Roman" w:hAnsi="Times New Roman"/>
          <w:sz w:val="25"/>
          <w:szCs w:val="25"/>
        </w:rPr>
        <w:t>подписью</w:t>
      </w:r>
      <w:r w:rsidR="006E3190" w:rsidRPr="0077006D">
        <w:rPr>
          <w:rFonts w:ascii="Times New Roman" w:hAnsi="Times New Roman"/>
          <w:sz w:val="25"/>
          <w:szCs w:val="25"/>
        </w:rPr>
        <w:t xml:space="preserve"> единоличного исполнительного органа</w:t>
      </w:r>
      <w:r w:rsidR="007E3605" w:rsidRPr="0077006D">
        <w:rPr>
          <w:rFonts w:ascii="Times New Roman" w:hAnsi="Times New Roman"/>
          <w:sz w:val="25"/>
          <w:szCs w:val="25"/>
        </w:rPr>
        <w:t>)</w:t>
      </w:r>
      <w:r w:rsidRPr="0077006D">
        <w:rPr>
          <w:rFonts w:ascii="Times New Roman" w:hAnsi="Times New Roman"/>
          <w:sz w:val="25"/>
          <w:szCs w:val="25"/>
        </w:rPr>
        <w:t xml:space="preserve"> Заявку на проход/проезд на </w:t>
      </w:r>
      <w:r w:rsidRPr="0077006D">
        <w:rPr>
          <w:rFonts w:ascii="Times New Roman" w:hAnsi="Times New Roman"/>
          <w:color w:val="000000"/>
          <w:sz w:val="25"/>
          <w:szCs w:val="25"/>
        </w:rPr>
        <w:t>режимную</w:t>
      </w:r>
      <w:r w:rsidRPr="0077006D">
        <w:rPr>
          <w:rFonts w:ascii="Times New Roman" w:hAnsi="Times New Roman"/>
          <w:sz w:val="25"/>
          <w:szCs w:val="25"/>
        </w:rPr>
        <w:t xml:space="preserve"> территорию Оператора, если иная </w:t>
      </w:r>
      <w:r w:rsidR="00967701" w:rsidRPr="0077006D">
        <w:rPr>
          <w:rFonts w:ascii="Times New Roman" w:hAnsi="Times New Roman"/>
          <w:sz w:val="25"/>
          <w:szCs w:val="25"/>
        </w:rPr>
        <w:t>форма и</w:t>
      </w:r>
      <w:r w:rsidRPr="0077006D">
        <w:rPr>
          <w:rFonts w:ascii="Times New Roman" w:hAnsi="Times New Roman"/>
          <w:sz w:val="25"/>
          <w:szCs w:val="25"/>
        </w:rPr>
        <w:t xml:space="preserve"> способ подачи Заявки не утверждена Оператором и не размещена на официальном сайте </w:t>
      </w:r>
      <w:r w:rsidR="00967701" w:rsidRPr="0077006D">
        <w:rPr>
          <w:rFonts w:ascii="Times New Roman" w:hAnsi="Times New Roman"/>
          <w:sz w:val="25"/>
          <w:szCs w:val="25"/>
        </w:rPr>
        <w:t>Оператора.</w:t>
      </w:r>
    </w:p>
    <w:p w14:paraId="3A24210E" w14:textId="1C1BB5DF" w:rsidR="006746DC" w:rsidRDefault="006746DC" w:rsidP="00997274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Заказчик должен</w:t>
      </w:r>
      <w:r w:rsidR="00413CDF">
        <w:rPr>
          <w:rFonts w:ascii="Times New Roman" w:hAnsi="Times New Roman"/>
          <w:sz w:val="25"/>
          <w:szCs w:val="25"/>
        </w:rPr>
        <w:t xml:space="preserve"> обеспечить, чтобы указанная в З</w:t>
      </w:r>
      <w:r>
        <w:rPr>
          <w:rFonts w:ascii="Times New Roman" w:hAnsi="Times New Roman"/>
          <w:sz w:val="25"/>
          <w:szCs w:val="25"/>
        </w:rPr>
        <w:t xml:space="preserve">аявках </w:t>
      </w:r>
      <w:r w:rsidR="00967701">
        <w:rPr>
          <w:rFonts w:ascii="Times New Roman" w:hAnsi="Times New Roman"/>
          <w:sz w:val="25"/>
          <w:szCs w:val="25"/>
        </w:rPr>
        <w:t>информация была</w:t>
      </w:r>
      <w:r>
        <w:rPr>
          <w:rFonts w:ascii="Times New Roman" w:hAnsi="Times New Roman"/>
          <w:sz w:val="25"/>
          <w:szCs w:val="25"/>
        </w:rPr>
        <w:t xml:space="preserve"> достоверной и полной. </w:t>
      </w:r>
      <w:r w:rsidRPr="00B26897">
        <w:rPr>
          <w:rFonts w:ascii="Times New Roman" w:hAnsi="Times New Roman"/>
          <w:sz w:val="25"/>
          <w:szCs w:val="25"/>
        </w:rPr>
        <w:t>В случае предоставления недостоверной</w:t>
      </w:r>
      <w:r>
        <w:rPr>
          <w:rFonts w:ascii="Times New Roman" w:hAnsi="Times New Roman"/>
          <w:sz w:val="25"/>
          <w:szCs w:val="25"/>
        </w:rPr>
        <w:t xml:space="preserve"> или неполной</w:t>
      </w:r>
      <w:r w:rsidRPr="00B26897">
        <w:rPr>
          <w:rFonts w:ascii="Times New Roman" w:hAnsi="Times New Roman"/>
          <w:sz w:val="25"/>
          <w:szCs w:val="25"/>
        </w:rPr>
        <w:t xml:space="preserve"> информации, Заказчик несет ответственность, предусмотренную законодательством, и </w:t>
      </w:r>
      <w:r w:rsidR="00967701" w:rsidRPr="00B26897">
        <w:rPr>
          <w:rFonts w:ascii="Times New Roman" w:hAnsi="Times New Roman"/>
          <w:sz w:val="25"/>
          <w:szCs w:val="25"/>
        </w:rPr>
        <w:t>риск отказа</w:t>
      </w:r>
      <w:r w:rsidRPr="00B26897">
        <w:rPr>
          <w:rFonts w:ascii="Times New Roman" w:hAnsi="Times New Roman"/>
          <w:sz w:val="25"/>
          <w:szCs w:val="25"/>
        </w:rPr>
        <w:t xml:space="preserve"> в допуске на режимную территорию ММПК «Бронка».</w:t>
      </w:r>
      <w:r>
        <w:rPr>
          <w:rFonts w:ascii="Times New Roman" w:hAnsi="Times New Roman"/>
          <w:sz w:val="25"/>
          <w:szCs w:val="25"/>
        </w:rPr>
        <w:t xml:space="preserve"> </w:t>
      </w:r>
    </w:p>
    <w:p w14:paraId="1714ECB5" w14:textId="00EA7E01" w:rsidR="006746DC" w:rsidRPr="00E76E9C" w:rsidRDefault="00413CDF" w:rsidP="00997274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2.3.3. До подачи З</w:t>
      </w:r>
      <w:r w:rsidR="006746DC">
        <w:rPr>
          <w:rFonts w:ascii="Times New Roman" w:hAnsi="Times New Roman"/>
          <w:sz w:val="25"/>
          <w:szCs w:val="25"/>
        </w:rPr>
        <w:t xml:space="preserve">аявки на проход/проезд на режимную территорию ММПК «Бронка» получить в таможенном органе разрешение на осуществление </w:t>
      </w:r>
      <w:proofErr w:type="spellStart"/>
      <w:r w:rsidR="006746DC">
        <w:rPr>
          <w:rFonts w:ascii="Times New Roman" w:hAnsi="Times New Roman"/>
          <w:sz w:val="25"/>
          <w:szCs w:val="25"/>
        </w:rPr>
        <w:t>производственно</w:t>
      </w:r>
      <w:proofErr w:type="spellEnd"/>
      <w:r w:rsidR="006746DC">
        <w:rPr>
          <w:rFonts w:ascii="Times New Roman" w:hAnsi="Times New Roman"/>
          <w:sz w:val="25"/>
          <w:szCs w:val="25"/>
        </w:rPr>
        <w:t xml:space="preserve"> – хозяйственной деятельности на территории постоянной зоны таможенного контроля (ПЗТК) ООО «Феникс».</w:t>
      </w:r>
    </w:p>
    <w:p w14:paraId="18C98E55" w14:textId="77777777" w:rsidR="006746DC" w:rsidRPr="00E76E9C" w:rsidRDefault="006746DC" w:rsidP="00997274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Style w:val="HTML"/>
          <w:rFonts w:ascii="Times New Roman" w:hAnsi="Times New Roman" w:cs="Times New Roman"/>
          <w:sz w:val="25"/>
          <w:szCs w:val="25"/>
        </w:rPr>
        <w:t>2.3.4</w:t>
      </w:r>
      <w:r w:rsidRPr="00E76E9C">
        <w:rPr>
          <w:rStyle w:val="HTML"/>
          <w:rFonts w:ascii="Times New Roman" w:hAnsi="Times New Roman" w:cs="Times New Roman"/>
          <w:sz w:val="25"/>
          <w:szCs w:val="25"/>
        </w:rPr>
        <w:t xml:space="preserve">. </w:t>
      </w:r>
      <w:r w:rsidRPr="00E76E9C">
        <w:rPr>
          <w:rFonts w:ascii="Times New Roman" w:hAnsi="Times New Roman"/>
          <w:sz w:val="25"/>
          <w:szCs w:val="25"/>
        </w:rPr>
        <w:t xml:space="preserve">Обеспечить соответствие эксплуатируемых транспортных средств требованиям международных стандартов </w:t>
      </w:r>
      <w:r w:rsidRPr="00E76E9C">
        <w:rPr>
          <w:rFonts w:ascii="Times New Roman" w:hAnsi="Times New Roman"/>
          <w:sz w:val="25"/>
          <w:szCs w:val="25"/>
          <w:lang w:val="en-US"/>
        </w:rPr>
        <w:t>ISO</w:t>
      </w:r>
      <w:r w:rsidRPr="00E76E9C">
        <w:rPr>
          <w:rFonts w:ascii="Times New Roman" w:hAnsi="Times New Roman"/>
          <w:sz w:val="25"/>
          <w:szCs w:val="25"/>
        </w:rPr>
        <w:t xml:space="preserve"> и ГОСТов Российской Федерации.</w:t>
      </w:r>
    </w:p>
    <w:p w14:paraId="07661DA9" w14:textId="77777777" w:rsidR="006746DC" w:rsidRPr="00E76E9C" w:rsidRDefault="006746DC" w:rsidP="00997274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2.3.5</w:t>
      </w:r>
      <w:r w:rsidRPr="00E76E9C">
        <w:rPr>
          <w:rFonts w:ascii="Times New Roman" w:hAnsi="Times New Roman"/>
          <w:sz w:val="25"/>
          <w:szCs w:val="25"/>
        </w:rPr>
        <w:t>. Обеспечить техническую исправность транспортных средств, применяемых для завоза/вывоза грузов на/с территорию/и Оператора.</w:t>
      </w:r>
    </w:p>
    <w:p w14:paraId="738C9A82" w14:textId="77777777" w:rsidR="006746DC" w:rsidRPr="00E76E9C" w:rsidRDefault="006746DC" w:rsidP="00997274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2.3.6</w:t>
      </w:r>
      <w:r w:rsidRPr="00E76E9C">
        <w:rPr>
          <w:rFonts w:ascii="Times New Roman" w:hAnsi="Times New Roman"/>
          <w:sz w:val="25"/>
          <w:szCs w:val="25"/>
        </w:rPr>
        <w:t>. Нести предусмотренную законодательством Российской Федерации ответственность за действия (бездействие) водителя транспортного средства.</w:t>
      </w:r>
    </w:p>
    <w:p w14:paraId="74105D51" w14:textId="77777777" w:rsidR="006746DC" w:rsidRPr="00E76E9C" w:rsidRDefault="006746DC" w:rsidP="00997274">
      <w:pPr>
        <w:widowControl w:val="0"/>
        <w:tabs>
          <w:tab w:val="left" w:pos="4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5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2.3.7</w:t>
      </w:r>
      <w:r w:rsidRPr="00E76E9C">
        <w:rPr>
          <w:rFonts w:ascii="Times New Roman" w:hAnsi="Times New Roman"/>
          <w:sz w:val="25"/>
          <w:szCs w:val="25"/>
        </w:rPr>
        <w:t>. Нести предусмотренную законодательством Российской Федерации ответственность за обеспечение безопасности</w:t>
      </w:r>
      <w:r w:rsidRPr="00E76E9C">
        <w:rPr>
          <w:rFonts w:ascii="Times New Roman" w:hAnsi="Times New Roman"/>
          <w:color w:val="000000"/>
          <w:spacing w:val="4"/>
          <w:sz w:val="25"/>
          <w:szCs w:val="25"/>
        </w:rPr>
        <w:t xml:space="preserve"> </w:t>
      </w:r>
      <w:r w:rsidRPr="00E76E9C">
        <w:rPr>
          <w:rFonts w:ascii="Times New Roman" w:hAnsi="Times New Roman"/>
          <w:sz w:val="25"/>
          <w:szCs w:val="25"/>
        </w:rPr>
        <w:t xml:space="preserve">водителя транспортного средства (включая соблюдение требований охраны труда и техники </w:t>
      </w:r>
      <w:r w:rsidRPr="00E76E9C">
        <w:rPr>
          <w:rFonts w:ascii="Times New Roman" w:hAnsi="Times New Roman"/>
          <w:bCs/>
          <w:sz w:val="25"/>
          <w:szCs w:val="25"/>
        </w:rPr>
        <w:t>безопасности</w:t>
      </w:r>
      <w:r w:rsidRPr="00E76E9C">
        <w:rPr>
          <w:rFonts w:ascii="Times New Roman" w:hAnsi="Times New Roman"/>
          <w:sz w:val="25"/>
          <w:szCs w:val="25"/>
        </w:rPr>
        <w:t>)</w:t>
      </w:r>
      <w:r w:rsidRPr="00E76E9C">
        <w:rPr>
          <w:rFonts w:ascii="Times New Roman" w:hAnsi="Times New Roman"/>
          <w:color w:val="000000"/>
          <w:spacing w:val="4"/>
          <w:sz w:val="25"/>
          <w:szCs w:val="25"/>
        </w:rPr>
        <w:t xml:space="preserve">. </w:t>
      </w:r>
    </w:p>
    <w:p w14:paraId="32D8E270" w14:textId="4C18788E" w:rsidR="006746DC" w:rsidRPr="00E76E9C" w:rsidRDefault="006746DC" w:rsidP="00997274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2.3.8</w:t>
      </w:r>
      <w:r w:rsidRPr="00E76E9C">
        <w:rPr>
          <w:rFonts w:ascii="Times New Roman" w:hAnsi="Times New Roman"/>
          <w:sz w:val="25"/>
          <w:szCs w:val="25"/>
        </w:rPr>
        <w:t>. Нести</w:t>
      </w:r>
      <w:r>
        <w:rPr>
          <w:rFonts w:ascii="Times New Roman" w:hAnsi="Times New Roman"/>
          <w:sz w:val="25"/>
          <w:szCs w:val="25"/>
        </w:rPr>
        <w:t xml:space="preserve"> полную</w:t>
      </w:r>
      <w:r w:rsidRPr="00E76E9C">
        <w:rPr>
          <w:rFonts w:ascii="Times New Roman" w:hAnsi="Times New Roman"/>
          <w:sz w:val="25"/>
          <w:szCs w:val="25"/>
        </w:rPr>
        <w:t xml:space="preserve"> ответственность за повреждение имущества Оператора, имущества третьих лиц, жизни и здоровью и/или имуществу физических лиц, произошедшее </w:t>
      </w:r>
      <w:r w:rsidR="00BF2BE7">
        <w:rPr>
          <w:rFonts w:ascii="Times New Roman" w:hAnsi="Times New Roman"/>
          <w:sz w:val="25"/>
          <w:szCs w:val="25"/>
        </w:rPr>
        <w:t>в результате действий и/или бездействий</w:t>
      </w:r>
      <w:r w:rsidRPr="00E76E9C">
        <w:rPr>
          <w:rFonts w:ascii="Times New Roman" w:hAnsi="Times New Roman"/>
          <w:sz w:val="25"/>
          <w:szCs w:val="25"/>
        </w:rPr>
        <w:t xml:space="preserve"> Заказчика и/или его сотрудников/работников, субподрядчиков, представителей, иных лиц, оказавшихся на территории Оператора согласно </w:t>
      </w:r>
      <w:r w:rsidR="00413CDF">
        <w:rPr>
          <w:rFonts w:ascii="Times New Roman" w:hAnsi="Times New Roman"/>
          <w:sz w:val="25"/>
          <w:szCs w:val="25"/>
        </w:rPr>
        <w:t>З</w:t>
      </w:r>
      <w:r w:rsidR="004C3FF1" w:rsidRPr="00E76E9C">
        <w:rPr>
          <w:rFonts w:ascii="Times New Roman" w:hAnsi="Times New Roman"/>
          <w:sz w:val="25"/>
          <w:szCs w:val="25"/>
        </w:rPr>
        <w:t>аявке,</w:t>
      </w:r>
      <w:r w:rsidRPr="00E76E9C">
        <w:rPr>
          <w:rFonts w:ascii="Times New Roman" w:hAnsi="Times New Roman"/>
          <w:sz w:val="25"/>
          <w:szCs w:val="25"/>
        </w:rPr>
        <w:t xml:space="preserve"> на оформление </w:t>
      </w:r>
      <w:r>
        <w:rPr>
          <w:rFonts w:ascii="Times New Roman" w:hAnsi="Times New Roman"/>
          <w:sz w:val="25"/>
          <w:szCs w:val="25"/>
        </w:rPr>
        <w:t>пропусков (ключ – карт)</w:t>
      </w:r>
      <w:r w:rsidR="002F5619">
        <w:rPr>
          <w:rFonts w:ascii="Times New Roman" w:hAnsi="Times New Roman"/>
          <w:sz w:val="25"/>
          <w:szCs w:val="25"/>
        </w:rPr>
        <w:t>,</w:t>
      </w:r>
      <w:r>
        <w:rPr>
          <w:rFonts w:ascii="Times New Roman" w:hAnsi="Times New Roman"/>
          <w:sz w:val="25"/>
          <w:szCs w:val="25"/>
        </w:rPr>
        <w:t xml:space="preserve"> </w:t>
      </w:r>
      <w:r w:rsidRPr="00E76E9C">
        <w:rPr>
          <w:rFonts w:ascii="Times New Roman" w:hAnsi="Times New Roman"/>
          <w:sz w:val="25"/>
          <w:szCs w:val="25"/>
        </w:rPr>
        <w:t>предоставленной Заказчиком.</w:t>
      </w:r>
    </w:p>
    <w:p w14:paraId="4573BFD3" w14:textId="1E399B33" w:rsidR="006746DC" w:rsidRPr="00E76E9C" w:rsidRDefault="006746DC" w:rsidP="00997274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  <w:r w:rsidRPr="0077006D">
        <w:rPr>
          <w:rFonts w:ascii="Times New Roman" w:hAnsi="Times New Roman"/>
          <w:sz w:val="25"/>
          <w:szCs w:val="25"/>
        </w:rPr>
        <w:t xml:space="preserve">2.3.9. </w:t>
      </w:r>
      <w:r w:rsidR="004C3FF1" w:rsidRPr="0077006D">
        <w:rPr>
          <w:rFonts w:ascii="Times New Roman" w:hAnsi="Times New Roman"/>
          <w:sz w:val="25"/>
          <w:szCs w:val="25"/>
        </w:rPr>
        <w:t>Обеспечивать строгое исполнение требований, предусмотренных нижеперечисленными документами, при завозе (вывозе) груза на (с) территорию/и Оператора и при нахождении на территории Оператора лиц, оказавши</w:t>
      </w:r>
      <w:r w:rsidR="00413CDF" w:rsidRPr="0077006D">
        <w:rPr>
          <w:rFonts w:ascii="Times New Roman" w:hAnsi="Times New Roman"/>
          <w:sz w:val="25"/>
          <w:szCs w:val="25"/>
        </w:rPr>
        <w:t>хся на территории Оператора по З</w:t>
      </w:r>
      <w:r w:rsidR="004C3FF1" w:rsidRPr="0077006D">
        <w:rPr>
          <w:rFonts w:ascii="Times New Roman" w:hAnsi="Times New Roman"/>
          <w:sz w:val="25"/>
          <w:szCs w:val="25"/>
        </w:rPr>
        <w:t>аявке Заказчика.</w:t>
      </w:r>
      <w:r w:rsidRPr="0077006D">
        <w:rPr>
          <w:rFonts w:ascii="Times New Roman" w:hAnsi="Times New Roman"/>
          <w:sz w:val="25"/>
          <w:szCs w:val="25"/>
        </w:rPr>
        <w:t>:</w:t>
      </w:r>
    </w:p>
    <w:p w14:paraId="0492D307" w14:textId="77777777" w:rsidR="006746DC" w:rsidRPr="00C61A3C" w:rsidRDefault="006746DC" w:rsidP="00997274">
      <w:pPr>
        <w:pStyle w:val="1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C61A3C">
        <w:rPr>
          <w:rFonts w:ascii="Times New Roman" w:hAnsi="Times New Roman"/>
          <w:sz w:val="25"/>
          <w:szCs w:val="25"/>
        </w:rPr>
        <w:t xml:space="preserve">Федеральным законом от 09 февраля </w:t>
      </w:r>
      <w:smartTag w:uri="urn:schemas-microsoft-com:office:smarttags" w:element="metricconverter">
        <w:smartTagPr>
          <w:attr w:name="ProductID" w:val="2007 г"/>
        </w:smartTagPr>
        <w:r w:rsidRPr="00C61A3C">
          <w:rPr>
            <w:rFonts w:ascii="Times New Roman" w:hAnsi="Times New Roman"/>
            <w:sz w:val="25"/>
            <w:szCs w:val="25"/>
          </w:rPr>
          <w:t>2007 г</w:t>
        </w:r>
      </w:smartTag>
      <w:r w:rsidRPr="00C61A3C">
        <w:rPr>
          <w:rFonts w:ascii="Times New Roman" w:hAnsi="Times New Roman"/>
          <w:sz w:val="25"/>
          <w:szCs w:val="25"/>
        </w:rPr>
        <w:t>. № 16-ФЗ «О транспортной безопасности»;</w:t>
      </w:r>
    </w:p>
    <w:p w14:paraId="0FB67110" w14:textId="77777777" w:rsidR="006746DC" w:rsidRPr="00C61A3C" w:rsidRDefault="006746DC" w:rsidP="00997274">
      <w:pPr>
        <w:pStyle w:val="1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C61A3C">
        <w:rPr>
          <w:rFonts w:ascii="Times New Roman" w:hAnsi="Times New Roman"/>
          <w:sz w:val="25"/>
          <w:szCs w:val="25"/>
        </w:rPr>
        <w:t>Постановлением Правительства РФ от 16.07.2016 № 678 «О требованиях по обеспечению транспортной безопасности, в том числе требованиях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и транспортных средств морского и речного транспорта»;</w:t>
      </w:r>
    </w:p>
    <w:p w14:paraId="651C2B28" w14:textId="77777777" w:rsidR="006746DC" w:rsidRPr="00E76E9C" w:rsidRDefault="006746DC" w:rsidP="00997274">
      <w:pPr>
        <w:pStyle w:val="1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E76E9C">
        <w:rPr>
          <w:rFonts w:ascii="Times New Roman" w:hAnsi="Times New Roman"/>
          <w:sz w:val="25"/>
          <w:szCs w:val="25"/>
        </w:rPr>
        <w:t>Правилами перевозки грузов автомобильным транспортом, утверждёнными Постановлением Правительства Российской Федерации от 15 апреля 2011г № 272;</w:t>
      </w:r>
    </w:p>
    <w:p w14:paraId="04B08E27" w14:textId="77777777" w:rsidR="006746DC" w:rsidRPr="00E76E9C" w:rsidRDefault="006746DC" w:rsidP="00997274">
      <w:pPr>
        <w:pStyle w:val="1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E76E9C">
        <w:rPr>
          <w:rFonts w:ascii="Times New Roman" w:hAnsi="Times New Roman"/>
          <w:sz w:val="25"/>
          <w:szCs w:val="25"/>
        </w:rPr>
        <w:lastRenderedPageBreak/>
        <w:t>Правилами безопасности морской перевозки грузов (РД 31.11.21.16-2003), утверждёнными Приказом Министерства транспорта Российской Федерации от 21 апреля 2003г № ВР-1/п.;</w:t>
      </w:r>
    </w:p>
    <w:p w14:paraId="044A21DF" w14:textId="7073D24C" w:rsidR="006746DC" w:rsidRPr="00E76E9C" w:rsidRDefault="006746DC" w:rsidP="00997274">
      <w:pPr>
        <w:pStyle w:val="1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E76E9C">
        <w:rPr>
          <w:rFonts w:ascii="Times New Roman" w:hAnsi="Times New Roman"/>
          <w:sz w:val="25"/>
          <w:szCs w:val="25"/>
        </w:rPr>
        <w:t>Правилами перевозки грузов в контейнерах морским транспортом (РД   31.11.21.18-96), утверждёнными Приказом ФС Морского флота России от 22 октября 1996г №39;</w:t>
      </w:r>
    </w:p>
    <w:p w14:paraId="2B02283A" w14:textId="77777777" w:rsidR="006746DC" w:rsidRPr="0077006D" w:rsidRDefault="006746DC" w:rsidP="00997274">
      <w:pPr>
        <w:pStyle w:val="1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7006D">
        <w:rPr>
          <w:rFonts w:ascii="Times New Roman" w:hAnsi="Times New Roman"/>
          <w:sz w:val="25"/>
          <w:szCs w:val="25"/>
        </w:rPr>
        <w:t>Правилами дорожного движения Российской Федерации (в действующей редакции);</w:t>
      </w:r>
    </w:p>
    <w:p w14:paraId="0CCE061A" w14:textId="28701F77" w:rsidR="006746DC" w:rsidRPr="0077006D" w:rsidRDefault="006746DC" w:rsidP="00997274">
      <w:pPr>
        <w:pStyle w:val="1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7006D">
        <w:rPr>
          <w:rFonts w:ascii="Times New Roman" w:hAnsi="Times New Roman"/>
          <w:sz w:val="25"/>
          <w:szCs w:val="25"/>
        </w:rPr>
        <w:t xml:space="preserve">Нормативными </w:t>
      </w:r>
      <w:r w:rsidR="006E5DBA" w:rsidRPr="0077006D">
        <w:rPr>
          <w:rFonts w:ascii="Times New Roman" w:hAnsi="Times New Roman"/>
          <w:sz w:val="25"/>
          <w:szCs w:val="25"/>
        </w:rPr>
        <w:t xml:space="preserve">правовыми </w:t>
      </w:r>
      <w:r w:rsidRPr="0077006D">
        <w:rPr>
          <w:rFonts w:ascii="Times New Roman" w:hAnsi="Times New Roman"/>
          <w:sz w:val="25"/>
          <w:szCs w:val="25"/>
        </w:rPr>
        <w:t xml:space="preserve">актами </w:t>
      </w:r>
      <w:r w:rsidR="006E5DBA" w:rsidRPr="0077006D">
        <w:rPr>
          <w:rFonts w:ascii="Times New Roman" w:hAnsi="Times New Roman"/>
          <w:sz w:val="25"/>
          <w:szCs w:val="25"/>
        </w:rPr>
        <w:t>государственных контрольных органов</w:t>
      </w:r>
      <w:proofErr w:type="gramStart"/>
      <w:r w:rsidR="006E5DBA" w:rsidRPr="0077006D">
        <w:rPr>
          <w:rFonts w:ascii="Times New Roman" w:hAnsi="Times New Roman"/>
          <w:sz w:val="25"/>
          <w:szCs w:val="25"/>
        </w:rPr>
        <w:t xml:space="preserve"> </w:t>
      </w:r>
      <w:r w:rsidRPr="0077006D">
        <w:rPr>
          <w:rFonts w:ascii="Times New Roman" w:hAnsi="Times New Roman"/>
          <w:sz w:val="25"/>
          <w:szCs w:val="25"/>
        </w:rPr>
        <w:t xml:space="preserve">  (</w:t>
      </w:r>
      <w:proofErr w:type="gramEnd"/>
      <w:r w:rsidR="00E377A0" w:rsidRPr="0077006D">
        <w:rPr>
          <w:rFonts w:ascii="Times New Roman" w:hAnsi="Times New Roman"/>
          <w:sz w:val="25"/>
          <w:szCs w:val="25"/>
        </w:rPr>
        <w:t xml:space="preserve">Пограничная служба, Федеральная таможенная службы, </w:t>
      </w:r>
      <w:proofErr w:type="spellStart"/>
      <w:r w:rsidR="00E377A0" w:rsidRPr="0077006D">
        <w:rPr>
          <w:rFonts w:ascii="Times New Roman" w:hAnsi="Times New Roman"/>
          <w:sz w:val="25"/>
          <w:szCs w:val="25"/>
        </w:rPr>
        <w:t>Россельхознадзор</w:t>
      </w:r>
      <w:proofErr w:type="spellEnd"/>
      <w:r w:rsidR="00E377A0" w:rsidRPr="0077006D">
        <w:rPr>
          <w:rFonts w:ascii="Times New Roman" w:hAnsi="Times New Roman"/>
          <w:sz w:val="25"/>
          <w:szCs w:val="25"/>
        </w:rPr>
        <w:t xml:space="preserve">, </w:t>
      </w:r>
      <w:proofErr w:type="spellStart"/>
      <w:r w:rsidR="00E377A0" w:rsidRPr="0077006D">
        <w:rPr>
          <w:rFonts w:ascii="Times New Roman" w:hAnsi="Times New Roman"/>
          <w:sz w:val="25"/>
          <w:szCs w:val="25"/>
        </w:rPr>
        <w:t>Роспотребнадзор</w:t>
      </w:r>
      <w:proofErr w:type="spellEnd"/>
      <w:r w:rsidRPr="0077006D">
        <w:rPr>
          <w:rFonts w:ascii="Times New Roman" w:hAnsi="Times New Roman"/>
          <w:sz w:val="25"/>
          <w:szCs w:val="25"/>
        </w:rPr>
        <w:t>)</w:t>
      </w:r>
      <w:r w:rsidR="0077006D">
        <w:rPr>
          <w:rFonts w:ascii="Times New Roman" w:hAnsi="Times New Roman"/>
          <w:sz w:val="25"/>
          <w:szCs w:val="25"/>
        </w:rPr>
        <w:t>;</w:t>
      </w:r>
      <w:r w:rsidRPr="0077006D">
        <w:rPr>
          <w:rFonts w:ascii="Times New Roman" w:hAnsi="Times New Roman"/>
          <w:sz w:val="25"/>
          <w:szCs w:val="25"/>
        </w:rPr>
        <w:t xml:space="preserve"> </w:t>
      </w:r>
    </w:p>
    <w:p w14:paraId="56CCBC6E" w14:textId="34DC9713" w:rsidR="006746DC" w:rsidRPr="00E76E9C" w:rsidRDefault="006746DC" w:rsidP="00997274">
      <w:pPr>
        <w:pStyle w:val="1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E76E9C">
        <w:rPr>
          <w:rFonts w:ascii="Times New Roman" w:hAnsi="Times New Roman"/>
          <w:sz w:val="25"/>
          <w:szCs w:val="25"/>
        </w:rPr>
        <w:t>Инструкции «</w:t>
      </w:r>
      <w:r w:rsidR="00967701">
        <w:rPr>
          <w:rFonts w:ascii="Times New Roman" w:hAnsi="Times New Roman"/>
          <w:sz w:val="25"/>
          <w:szCs w:val="25"/>
        </w:rPr>
        <w:t xml:space="preserve">По </w:t>
      </w:r>
      <w:r w:rsidR="00967701" w:rsidRPr="00E76E9C">
        <w:rPr>
          <w:rFonts w:ascii="Times New Roman" w:hAnsi="Times New Roman"/>
          <w:sz w:val="25"/>
          <w:szCs w:val="25"/>
        </w:rPr>
        <w:t>пропускному</w:t>
      </w:r>
      <w:r w:rsidRPr="00E76E9C">
        <w:rPr>
          <w:rFonts w:ascii="Times New Roman" w:hAnsi="Times New Roman"/>
          <w:sz w:val="25"/>
          <w:szCs w:val="25"/>
        </w:rPr>
        <w:t xml:space="preserve"> и </w:t>
      </w:r>
      <w:proofErr w:type="spellStart"/>
      <w:r w:rsidRPr="00E76E9C">
        <w:rPr>
          <w:rFonts w:ascii="Times New Roman" w:hAnsi="Times New Roman"/>
          <w:sz w:val="25"/>
          <w:szCs w:val="25"/>
        </w:rPr>
        <w:t>внутриобъектовом</w:t>
      </w:r>
      <w:r w:rsidR="00E377A0">
        <w:rPr>
          <w:rFonts w:ascii="Times New Roman" w:hAnsi="Times New Roman"/>
          <w:sz w:val="25"/>
          <w:szCs w:val="25"/>
        </w:rPr>
        <w:t>у</w:t>
      </w:r>
      <w:proofErr w:type="spellEnd"/>
      <w:r w:rsidRPr="00E76E9C">
        <w:rPr>
          <w:rFonts w:ascii="Times New Roman" w:hAnsi="Times New Roman"/>
          <w:sz w:val="25"/>
          <w:szCs w:val="25"/>
        </w:rPr>
        <w:t xml:space="preserve"> </w:t>
      </w:r>
      <w:r w:rsidR="00967701" w:rsidRPr="00E76E9C">
        <w:rPr>
          <w:rFonts w:ascii="Times New Roman" w:hAnsi="Times New Roman"/>
          <w:sz w:val="25"/>
          <w:szCs w:val="25"/>
        </w:rPr>
        <w:t>режим</w:t>
      </w:r>
      <w:r w:rsidR="00967701">
        <w:rPr>
          <w:rFonts w:ascii="Times New Roman" w:hAnsi="Times New Roman"/>
          <w:sz w:val="25"/>
          <w:szCs w:val="25"/>
        </w:rPr>
        <w:t>у</w:t>
      </w:r>
      <w:r w:rsidR="00967701" w:rsidRPr="00E76E9C">
        <w:rPr>
          <w:rFonts w:ascii="Times New Roman" w:hAnsi="Times New Roman"/>
          <w:sz w:val="25"/>
          <w:szCs w:val="25"/>
        </w:rPr>
        <w:t xml:space="preserve"> ММПК</w:t>
      </w:r>
      <w:r w:rsidRPr="00E76E9C">
        <w:rPr>
          <w:rFonts w:ascii="Times New Roman" w:hAnsi="Times New Roman"/>
          <w:sz w:val="25"/>
          <w:szCs w:val="25"/>
        </w:rPr>
        <w:t xml:space="preserve"> «Бронка»;</w:t>
      </w:r>
    </w:p>
    <w:p w14:paraId="0765AF84" w14:textId="77777777" w:rsidR="006746DC" w:rsidRPr="00E76E9C" w:rsidRDefault="006746DC" w:rsidP="00997274">
      <w:pPr>
        <w:pStyle w:val="1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E76E9C">
        <w:rPr>
          <w:rFonts w:ascii="Times New Roman" w:hAnsi="Times New Roman"/>
          <w:sz w:val="25"/>
          <w:szCs w:val="25"/>
        </w:rPr>
        <w:t>Правилами оказания услуг в ММПК «Бронка»;</w:t>
      </w:r>
    </w:p>
    <w:p w14:paraId="630B0F7A" w14:textId="77777777" w:rsidR="006746DC" w:rsidRDefault="006746DC" w:rsidP="00997274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  <w:r w:rsidRPr="00E76E9C">
        <w:rPr>
          <w:rFonts w:ascii="Times New Roman" w:hAnsi="Times New Roman"/>
          <w:sz w:val="25"/>
          <w:szCs w:val="25"/>
        </w:rPr>
        <w:t xml:space="preserve">Документы, регламентирующие правила работы на </w:t>
      </w:r>
      <w:r w:rsidRPr="00E76E9C">
        <w:rPr>
          <w:rFonts w:ascii="Times New Roman" w:hAnsi="Times New Roman"/>
          <w:color w:val="000000"/>
          <w:sz w:val="25"/>
          <w:szCs w:val="25"/>
        </w:rPr>
        <w:t>режимной</w:t>
      </w:r>
      <w:r w:rsidRPr="00E76E9C">
        <w:rPr>
          <w:rFonts w:ascii="Times New Roman" w:hAnsi="Times New Roman"/>
          <w:sz w:val="25"/>
          <w:szCs w:val="25"/>
        </w:rPr>
        <w:t xml:space="preserve"> территории ММПК «Бронка» в их действующей редакции, размещены на сайте Оператора в соответствующих разделах.</w:t>
      </w:r>
    </w:p>
    <w:p w14:paraId="3A5DA1D3" w14:textId="7CE5C39F" w:rsidR="006746DC" w:rsidRPr="00E76E9C" w:rsidRDefault="006746DC" w:rsidP="00997274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2.3.10. Получить разрешение Оператора на ввоз/вывоз материальных ценностей, принадлежащих Заказчику или контроли</w:t>
      </w:r>
      <w:r w:rsidR="00413CDF">
        <w:rPr>
          <w:rFonts w:ascii="Times New Roman" w:hAnsi="Times New Roman"/>
          <w:sz w:val="25"/>
          <w:szCs w:val="25"/>
        </w:rPr>
        <w:t>руемых Заказчиком путем подачи З</w:t>
      </w:r>
      <w:r>
        <w:rPr>
          <w:rFonts w:ascii="Times New Roman" w:hAnsi="Times New Roman"/>
          <w:sz w:val="25"/>
          <w:szCs w:val="25"/>
        </w:rPr>
        <w:t>аявки с детальным описанием ценностей и необходимостью их ввоза/вывоза</w:t>
      </w:r>
      <w:r w:rsidR="00A57D6F">
        <w:rPr>
          <w:rFonts w:ascii="Times New Roman" w:hAnsi="Times New Roman"/>
          <w:sz w:val="25"/>
          <w:szCs w:val="25"/>
        </w:rPr>
        <w:t>.</w:t>
      </w:r>
    </w:p>
    <w:p w14:paraId="2380D697" w14:textId="33ADE64C" w:rsidR="006746DC" w:rsidRPr="00E76E9C" w:rsidRDefault="00126B1C" w:rsidP="00997274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  <w:r w:rsidRPr="0077006D">
        <w:rPr>
          <w:rFonts w:ascii="Times New Roman" w:hAnsi="Times New Roman"/>
          <w:sz w:val="25"/>
          <w:szCs w:val="25"/>
        </w:rPr>
        <w:t>2.3.11</w:t>
      </w:r>
      <w:r w:rsidR="006746DC" w:rsidRPr="0077006D">
        <w:rPr>
          <w:rFonts w:ascii="Times New Roman" w:hAnsi="Times New Roman"/>
          <w:sz w:val="25"/>
          <w:szCs w:val="25"/>
        </w:rPr>
        <w:t xml:space="preserve">. Возместить Оператору убытки в связи с </w:t>
      </w:r>
      <w:r w:rsidR="00BB3397" w:rsidRPr="0077006D">
        <w:rPr>
          <w:rFonts w:ascii="Times New Roman" w:hAnsi="Times New Roman"/>
          <w:sz w:val="25"/>
          <w:szCs w:val="25"/>
        </w:rPr>
        <w:t>действиями и/или бездействием</w:t>
      </w:r>
      <w:r w:rsidR="00842235" w:rsidRPr="0077006D">
        <w:rPr>
          <w:rFonts w:ascii="Times New Roman" w:hAnsi="Times New Roman"/>
          <w:sz w:val="25"/>
          <w:szCs w:val="25"/>
        </w:rPr>
        <w:t xml:space="preserve"> лиц</w:t>
      </w:r>
      <w:r w:rsidR="00BB3397" w:rsidRPr="0077006D">
        <w:rPr>
          <w:rFonts w:ascii="Times New Roman" w:hAnsi="Times New Roman"/>
          <w:sz w:val="25"/>
          <w:szCs w:val="25"/>
        </w:rPr>
        <w:t>, оказавшим</w:t>
      </w:r>
      <w:r w:rsidR="00413CDF" w:rsidRPr="0077006D">
        <w:rPr>
          <w:rFonts w:ascii="Times New Roman" w:hAnsi="Times New Roman"/>
          <w:sz w:val="25"/>
          <w:szCs w:val="25"/>
        </w:rPr>
        <w:t>ися на территории Оператора по З</w:t>
      </w:r>
      <w:r w:rsidR="00BB3397" w:rsidRPr="0077006D">
        <w:rPr>
          <w:rFonts w:ascii="Times New Roman" w:hAnsi="Times New Roman"/>
          <w:sz w:val="25"/>
          <w:szCs w:val="25"/>
        </w:rPr>
        <w:t>аявке Заказчика</w:t>
      </w:r>
      <w:r w:rsidR="00842235" w:rsidRPr="0077006D">
        <w:rPr>
          <w:rFonts w:ascii="Times New Roman" w:hAnsi="Times New Roman"/>
          <w:sz w:val="25"/>
          <w:szCs w:val="25"/>
        </w:rPr>
        <w:t>, повлекшим нарушение</w:t>
      </w:r>
      <w:r w:rsidR="006746DC" w:rsidRPr="0077006D">
        <w:rPr>
          <w:rFonts w:ascii="Times New Roman" w:hAnsi="Times New Roman"/>
          <w:sz w:val="25"/>
          <w:szCs w:val="25"/>
        </w:rPr>
        <w:t xml:space="preserve"> законодательства Российской Федерации, в том числе законодательства о транспортной безопасности.</w:t>
      </w:r>
      <w:r w:rsidR="006746DC" w:rsidRPr="00E76E9C">
        <w:rPr>
          <w:rFonts w:ascii="Times New Roman" w:hAnsi="Times New Roman"/>
          <w:sz w:val="25"/>
          <w:szCs w:val="25"/>
        </w:rPr>
        <w:t xml:space="preserve"> </w:t>
      </w:r>
    </w:p>
    <w:p w14:paraId="20B51FAC" w14:textId="3FC238B2" w:rsidR="006746DC" w:rsidRDefault="00126B1C" w:rsidP="00997274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2.3.12</w:t>
      </w:r>
      <w:r w:rsidR="006746DC" w:rsidRPr="00E76E9C">
        <w:rPr>
          <w:rFonts w:ascii="Times New Roman" w:hAnsi="Times New Roman"/>
          <w:sz w:val="25"/>
          <w:szCs w:val="25"/>
        </w:rPr>
        <w:t xml:space="preserve">. Обеспечивать нахождение транспортных средств (как в груженом, так и в порожнем состоянии) в </w:t>
      </w:r>
      <w:r w:rsidR="006746DC">
        <w:rPr>
          <w:rFonts w:ascii="Times New Roman" w:hAnsi="Times New Roman"/>
          <w:sz w:val="25"/>
          <w:szCs w:val="25"/>
        </w:rPr>
        <w:t xml:space="preserve">специально-отведенной зоне, указанной Оператором, </w:t>
      </w:r>
      <w:proofErr w:type="gramStart"/>
      <w:r w:rsidR="006746DC">
        <w:rPr>
          <w:rFonts w:ascii="Times New Roman" w:hAnsi="Times New Roman"/>
          <w:sz w:val="25"/>
          <w:szCs w:val="25"/>
        </w:rPr>
        <w:t>при ожидание</w:t>
      </w:r>
      <w:proofErr w:type="gramEnd"/>
      <w:r w:rsidR="006746DC">
        <w:rPr>
          <w:rFonts w:ascii="Times New Roman" w:hAnsi="Times New Roman"/>
          <w:sz w:val="25"/>
          <w:szCs w:val="25"/>
        </w:rPr>
        <w:t xml:space="preserve"> въезда или убытии с режимной территории ММПК «Бронка», не заграждая проезды.</w:t>
      </w:r>
      <w:r w:rsidR="006746DC" w:rsidRPr="00E76E9C" w:rsidDel="00911759">
        <w:rPr>
          <w:rFonts w:ascii="Times New Roman" w:hAnsi="Times New Roman"/>
          <w:sz w:val="25"/>
          <w:szCs w:val="25"/>
        </w:rPr>
        <w:t xml:space="preserve"> </w:t>
      </w:r>
    </w:p>
    <w:p w14:paraId="5F8CC187" w14:textId="6569280C" w:rsidR="006746DC" w:rsidRPr="00E76E9C" w:rsidRDefault="00126B1C" w:rsidP="00997274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2.3.13</w:t>
      </w:r>
      <w:r w:rsidR="006746DC" w:rsidRPr="00E76E9C">
        <w:rPr>
          <w:rFonts w:ascii="Times New Roman" w:hAnsi="Times New Roman"/>
          <w:sz w:val="25"/>
          <w:szCs w:val="25"/>
        </w:rPr>
        <w:t xml:space="preserve">. Обеспечить наличие у всех водителей транспортных средств индивидуальных мобильных телефонов для взаимодействия с Администрацией Оператора, светоотражающих жилетов и касок. Для идентификации автотранспортного средства при осуществления погрузки/разгрузки обеспечить размещение данных </w:t>
      </w:r>
      <w:proofErr w:type="spellStart"/>
      <w:proofErr w:type="gramStart"/>
      <w:r w:rsidR="006746DC" w:rsidRPr="00E76E9C">
        <w:rPr>
          <w:rFonts w:ascii="Times New Roman" w:hAnsi="Times New Roman"/>
          <w:sz w:val="25"/>
          <w:szCs w:val="25"/>
        </w:rPr>
        <w:t>гос.номера</w:t>
      </w:r>
      <w:proofErr w:type="spellEnd"/>
      <w:proofErr w:type="gramEnd"/>
      <w:r w:rsidR="006746DC" w:rsidRPr="00E76E9C">
        <w:rPr>
          <w:rFonts w:ascii="Times New Roman" w:hAnsi="Times New Roman"/>
          <w:sz w:val="25"/>
          <w:szCs w:val="25"/>
        </w:rPr>
        <w:t xml:space="preserve"> на крыше транспортного средства. Способ размещения должен быть надежным и безопасным при всех режимах движения </w:t>
      </w:r>
      <w:r w:rsidR="006746DC" w:rsidRPr="00E76E9C">
        <w:rPr>
          <w:rFonts w:ascii="Times New Roman" w:hAnsi="Times New Roman"/>
          <w:bCs/>
          <w:sz w:val="25"/>
          <w:szCs w:val="25"/>
        </w:rPr>
        <w:t>транспортного</w:t>
      </w:r>
      <w:r w:rsidR="006746DC" w:rsidRPr="00E76E9C">
        <w:rPr>
          <w:rFonts w:ascii="Times New Roman" w:hAnsi="Times New Roman"/>
          <w:sz w:val="25"/>
          <w:szCs w:val="25"/>
        </w:rPr>
        <w:t xml:space="preserve"> </w:t>
      </w:r>
      <w:r w:rsidR="006746DC" w:rsidRPr="00E76E9C">
        <w:rPr>
          <w:rFonts w:ascii="Times New Roman" w:hAnsi="Times New Roman"/>
          <w:bCs/>
          <w:sz w:val="25"/>
          <w:szCs w:val="25"/>
        </w:rPr>
        <w:t>средства</w:t>
      </w:r>
      <w:r w:rsidR="006746DC" w:rsidRPr="00E76E9C">
        <w:rPr>
          <w:rFonts w:ascii="Times New Roman" w:hAnsi="Times New Roman"/>
          <w:sz w:val="25"/>
          <w:szCs w:val="25"/>
        </w:rPr>
        <w:t>.</w:t>
      </w:r>
      <w:r w:rsidR="006746DC">
        <w:rPr>
          <w:rFonts w:ascii="Times New Roman" w:hAnsi="Times New Roman"/>
          <w:sz w:val="25"/>
          <w:szCs w:val="25"/>
        </w:rPr>
        <w:t xml:space="preserve"> </w:t>
      </w:r>
    </w:p>
    <w:p w14:paraId="35E95327" w14:textId="3A861AA0" w:rsidR="006746DC" w:rsidRDefault="00126B1C" w:rsidP="00997274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2.3.14</w:t>
      </w:r>
      <w:r w:rsidR="006746DC" w:rsidRPr="00E76E9C">
        <w:rPr>
          <w:rFonts w:ascii="Times New Roman" w:hAnsi="Times New Roman"/>
          <w:sz w:val="25"/>
          <w:szCs w:val="25"/>
        </w:rPr>
        <w:t xml:space="preserve">. Перед посещением территории ММПК «Бронка» инструктировать лиц, которым были выданы </w:t>
      </w:r>
      <w:r w:rsidR="006746DC">
        <w:rPr>
          <w:rFonts w:ascii="Times New Roman" w:hAnsi="Times New Roman"/>
          <w:sz w:val="25"/>
          <w:szCs w:val="25"/>
        </w:rPr>
        <w:t>ключ-карты</w:t>
      </w:r>
      <w:r w:rsidR="006746DC" w:rsidRPr="00E76E9C">
        <w:rPr>
          <w:rFonts w:ascii="Times New Roman" w:hAnsi="Times New Roman"/>
          <w:sz w:val="25"/>
          <w:szCs w:val="25"/>
        </w:rPr>
        <w:t xml:space="preserve">, по вопросам соблюдения ими </w:t>
      </w:r>
      <w:proofErr w:type="spellStart"/>
      <w:r w:rsidR="006746DC" w:rsidRPr="00E76E9C">
        <w:rPr>
          <w:rFonts w:ascii="Times New Roman" w:hAnsi="Times New Roman"/>
          <w:sz w:val="25"/>
          <w:szCs w:val="25"/>
        </w:rPr>
        <w:t>внутриобъектового</w:t>
      </w:r>
      <w:proofErr w:type="spellEnd"/>
      <w:r w:rsidR="006746DC" w:rsidRPr="00E76E9C">
        <w:rPr>
          <w:rFonts w:ascii="Times New Roman" w:hAnsi="Times New Roman"/>
          <w:sz w:val="25"/>
          <w:szCs w:val="25"/>
        </w:rPr>
        <w:t xml:space="preserve"> режима и </w:t>
      </w:r>
      <w:r w:rsidR="006746DC" w:rsidRPr="0077006D">
        <w:rPr>
          <w:rFonts w:ascii="Times New Roman" w:hAnsi="Times New Roman"/>
          <w:sz w:val="25"/>
          <w:szCs w:val="25"/>
        </w:rPr>
        <w:t>требований пропускно</w:t>
      </w:r>
      <w:r w:rsidR="00E377A0" w:rsidRPr="0077006D">
        <w:rPr>
          <w:rFonts w:ascii="Times New Roman" w:hAnsi="Times New Roman"/>
          <w:sz w:val="25"/>
          <w:szCs w:val="25"/>
        </w:rPr>
        <w:t>го</w:t>
      </w:r>
      <w:r w:rsidR="006746DC" w:rsidRPr="0077006D">
        <w:rPr>
          <w:rFonts w:ascii="Times New Roman" w:hAnsi="Times New Roman"/>
          <w:sz w:val="25"/>
          <w:szCs w:val="25"/>
        </w:rPr>
        <w:t xml:space="preserve"> </w:t>
      </w:r>
      <w:r w:rsidR="00967701" w:rsidRPr="0077006D">
        <w:rPr>
          <w:rFonts w:ascii="Times New Roman" w:hAnsi="Times New Roman"/>
          <w:sz w:val="25"/>
          <w:szCs w:val="25"/>
        </w:rPr>
        <w:t>режима, противопожарной</w:t>
      </w:r>
      <w:r w:rsidR="006746DC" w:rsidRPr="0077006D">
        <w:rPr>
          <w:rFonts w:ascii="Times New Roman" w:hAnsi="Times New Roman"/>
          <w:sz w:val="25"/>
          <w:szCs w:val="25"/>
        </w:rPr>
        <w:t xml:space="preserve"> безопасности, транспортной безопасности, норм законодательства Российской Федерации об охране труда, об охране окружающей среды, правил дорожного движения, правил, действующих на территории ММПК «Бронка».</w:t>
      </w:r>
    </w:p>
    <w:p w14:paraId="5327C35A" w14:textId="1B2A2E9B" w:rsidR="006746DC" w:rsidRPr="00E76E9C" w:rsidRDefault="00126B1C" w:rsidP="00997274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2.3.15</w:t>
      </w:r>
      <w:r w:rsidR="006746DC">
        <w:rPr>
          <w:rFonts w:ascii="Times New Roman" w:hAnsi="Times New Roman"/>
          <w:sz w:val="25"/>
          <w:szCs w:val="25"/>
        </w:rPr>
        <w:t>. Не допускать использования на режимной территории средств подавления радиосигнала и/или иных средств, запрещенных к использованию в соответствии с законодательством или правилами Оператора.</w:t>
      </w:r>
    </w:p>
    <w:p w14:paraId="377E38C6" w14:textId="156BA820" w:rsidR="006746DC" w:rsidRPr="00E76E9C" w:rsidRDefault="00126B1C" w:rsidP="00997274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2.3.16</w:t>
      </w:r>
      <w:r w:rsidR="006746DC" w:rsidRPr="00E76E9C">
        <w:rPr>
          <w:rFonts w:ascii="Times New Roman" w:hAnsi="Times New Roman"/>
          <w:sz w:val="25"/>
          <w:szCs w:val="25"/>
        </w:rPr>
        <w:t>. При прекращении правоотношений с Заказчиком лиц, на которых оформлен</w:t>
      </w:r>
      <w:r w:rsidR="006746DC">
        <w:rPr>
          <w:rFonts w:ascii="Times New Roman" w:hAnsi="Times New Roman"/>
          <w:sz w:val="25"/>
          <w:szCs w:val="25"/>
        </w:rPr>
        <w:t>а</w:t>
      </w:r>
      <w:r w:rsidR="006746DC" w:rsidRPr="00E76E9C">
        <w:rPr>
          <w:rFonts w:ascii="Times New Roman" w:hAnsi="Times New Roman"/>
          <w:sz w:val="25"/>
          <w:szCs w:val="25"/>
        </w:rPr>
        <w:t xml:space="preserve"> </w:t>
      </w:r>
      <w:r w:rsidR="006746DC">
        <w:rPr>
          <w:rFonts w:ascii="Times New Roman" w:hAnsi="Times New Roman"/>
          <w:sz w:val="25"/>
          <w:szCs w:val="25"/>
        </w:rPr>
        <w:t>ключ-карта</w:t>
      </w:r>
      <w:r w:rsidR="006746DC" w:rsidRPr="00E76E9C">
        <w:rPr>
          <w:rFonts w:ascii="Times New Roman" w:hAnsi="Times New Roman"/>
          <w:sz w:val="25"/>
          <w:szCs w:val="25"/>
        </w:rPr>
        <w:t xml:space="preserve"> (расторжение трудового договора, истечение срока доверенности </w:t>
      </w:r>
      <w:proofErr w:type="spellStart"/>
      <w:r w:rsidR="006746DC" w:rsidRPr="00E76E9C">
        <w:rPr>
          <w:rFonts w:ascii="Times New Roman" w:hAnsi="Times New Roman"/>
          <w:sz w:val="25"/>
          <w:szCs w:val="25"/>
        </w:rPr>
        <w:t>и.т.д</w:t>
      </w:r>
      <w:proofErr w:type="spellEnd"/>
      <w:r w:rsidR="006746DC" w:rsidRPr="00E76E9C">
        <w:rPr>
          <w:rFonts w:ascii="Times New Roman" w:hAnsi="Times New Roman"/>
          <w:sz w:val="25"/>
          <w:szCs w:val="25"/>
        </w:rPr>
        <w:t xml:space="preserve">.), сообщить об этом в письменном виде в </w:t>
      </w:r>
      <w:r w:rsidR="006746DC" w:rsidRPr="00E76E9C">
        <w:rPr>
          <w:rFonts w:ascii="Times New Roman" w:hAnsi="Times New Roman"/>
          <w:color w:val="000000"/>
          <w:spacing w:val="2"/>
          <w:sz w:val="25"/>
          <w:szCs w:val="25"/>
        </w:rPr>
        <w:t>Бюро пропусков Оператора</w:t>
      </w:r>
      <w:r w:rsidR="006746DC">
        <w:rPr>
          <w:rFonts w:ascii="Times New Roman" w:hAnsi="Times New Roman"/>
          <w:sz w:val="25"/>
          <w:szCs w:val="25"/>
        </w:rPr>
        <w:t xml:space="preserve"> с целью блокирования доступа указанным лицам на режимную территорию ММПК «Бронка».</w:t>
      </w:r>
    </w:p>
    <w:p w14:paraId="0054DF0C" w14:textId="02D04CD6" w:rsidR="006746DC" w:rsidRPr="00E76E9C" w:rsidRDefault="00126B1C" w:rsidP="00997274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2.3.17</w:t>
      </w:r>
      <w:r w:rsidR="006746DC" w:rsidRPr="00E76E9C">
        <w:rPr>
          <w:rFonts w:ascii="Times New Roman" w:hAnsi="Times New Roman"/>
          <w:sz w:val="25"/>
          <w:szCs w:val="25"/>
        </w:rPr>
        <w:t>. В случае изменения данных, перечисленных в Приложении № 1 Договора, незамедлительно уведомить о таком изменении Оператора в</w:t>
      </w:r>
      <w:r w:rsidR="00413CDF">
        <w:rPr>
          <w:rFonts w:ascii="Times New Roman" w:hAnsi="Times New Roman"/>
          <w:sz w:val="25"/>
          <w:szCs w:val="25"/>
        </w:rPr>
        <w:t xml:space="preserve"> письменной форме путем подачи З</w:t>
      </w:r>
      <w:r w:rsidR="006746DC" w:rsidRPr="00E76E9C">
        <w:rPr>
          <w:rFonts w:ascii="Times New Roman" w:hAnsi="Times New Roman"/>
          <w:sz w:val="25"/>
          <w:szCs w:val="25"/>
        </w:rPr>
        <w:t>аявки на внесение изменений.</w:t>
      </w:r>
    </w:p>
    <w:p w14:paraId="52FD7E0A" w14:textId="611A90F2" w:rsidR="006746DC" w:rsidRPr="00E76E9C" w:rsidRDefault="00126B1C" w:rsidP="00997274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2.3.18</w:t>
      </w:r>
      <w:r w:rsidR="006746DC" w:rsidRPr="00E76E9C">
        <w:rPr>
          <w:rFonts w:ascii="Times New Roman" w:hAnsi="Times New Roman"/>
          <w:sz w:val="25"/>
          <w:szCs w:val="25"/>
        </w:rPr>
        <w:t xml:space="preserve">. В случае утери </w:t>
      </w:r>
      <w:r w:rsidR="00413CDF">
        <w:rPr>
          <w:rFonts w:ascii="Times New Roman" w:hAnsi="Times New Roman"/>
          <w:sz w:val="25"/>
          <w:szCs w:val="25"/>
        </w:rPr>
        <w:t>лицом ключ-карты, выданной по З</w:t>
      </w:r>
      <w:r w:rsidR="006746DC">
        <w:rPr>
          <w:rFonts w:ascii="Times New Roman" w:hAnsi="Times New Roman"/>
          <w:sz w:val="25"/>
          <w:szCs w:val="25"/>
        </w:rPr>
        <w:t>аявке Заказчика</w:t>
      </w:r>
      <w:r w:rsidR="006746DC" w:rsidRPr="00E76E9C">
        <w:rPr>
          <w:rFonts w:ascii="Times New Roman" w:hAnsi="Times New Roman"/>
          <w:sz w:val="25"/>
          <w:szCs w:val="25"/>
        </w:rPr>
        <w:t xml:space="preserve">, уведомить о данном факте Оператора в письменном виде в течение суток с момента обнаружения такой утери, с обязательным указанием сведений о </w:t>
      </w:r>
      <w:proofErr w:type="gramStart"/>
      <w:r w:rsidR="006746DC" w:rsidRPr="00E76E9C">
        <w:rPr>
          <w:rFonts w:ascii="Times New Roman" w:hAnsi="Times New Roman"/>
          <w:sz w:val="25"/>
          <w:szCs w:val="25"/>
        </w:rPr>
        <w:t xml:space="preserve">лице, </w:t>
      </w:r>
      <w:r w:rsidR="006746DC">
        <w:rPr>
          <w:rFonts w:ascii="Times New Roman" w:hAnsi="Times New Roman"/>
          <w:sz w:val="25"/>
          <w:szCs w:val="25"/>
        </w:rPr>
        <w:t xml:space="preserve"> получившим</w:t>
      </w:r>
      <w:proofErr w:type="gramEnd"/>
      <w:r w:rsidR="006746DC">
        <w:rPr>
          <w:rFonts w:ascii="Times New Roman" w:hAnsi="Times New Roman"/>
          <w:sz w:val="25"/>
          <w:szCs w:val="25"/>
        </w:rPr>
        <w:t xml:space="preserve"> ключ-карту</w:t>
      </w:r>
      <w:r w:rsidR="006746DC" w:rsidRPr="00E76E9C">
        <w:rPr>
          <w:rFonts w:ascii="Times New Roman" w:hAnsi="Times New Roman"/>
          <w:sz w:val="25"/>
          <w:szCs w:val="25"/>
        </w:rPr>
        <w:t>, времени обнаружения утери и предполагаемых обстоятельствах утери.</w:t>
      </w:r>
    </w:p>
    <w:p w14:paraId="61D925B1" w14:textId="77777777" w:rsidR="006746DC" w:rsidRPr="00E76E9C" w:rsidRDefault="006746DC" w:rsidP="00997274">
      <w:pPr>
        <w:spacing w:after="0" w:line="240" w:lineRule="auto"/>
        <w:ind w:firstLine="36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lastRenderedPageBreak/>
        <w:t>В случае утери ключ-карты</w:t>
      </w:r>
      <w:r w:rsidRPr="00E76E9C">
        <w:rPr>
          <w:rFonts w:ascii="Times New Roman" w:hAnsi="Times New Roman"/>
          <w:sz w:val="25"/>
          <w:szCs w:val="25"/>
        </w:rPr>
        <w:t xml:space="preserve"> на территории ММПК «Бронка», выпуск лица с территории ММПК «Бронка» осуществляется после составления акта, по документам, удостоверяющим личность.</w:t>
      </w:r>
    </w:p>
    <w:p w14:paraId="6287DA47" w14:textId="2A2E5659" w:rsidR="006746DC" w:rsidRPr="002B5C78" w:rsidRDefault="006746DC" w:rsidP="00997274">
      <w:pPr>
        <w:spacing w:after="0" w:line="240" w:lineRule="auto"/>
        <w:ind w:firstLine="360"/>
        <w:jc w:val="both"/>
        <w:rPr>
          <w:rFonts w:ascii="Times New Roman" w:hAnsi="Times New Roman"/>
          <w:sz w:val="25"/>
          <w:szCs w:val="25"/>
        </w:rPr>
      </w:pPr>
      <w:r w:rsidRPr="00C61A3C">
        <w:rPr>
          <w:rFonts w:ascii="Times New Roman" w:hAnsi="Times New Roman"/>
          <w:sz w:val="25"/>
          <w:szCs w:val="25"/>
        </w:rPr>
        <w:t>Для оформления ново</w:t>
      </w:r>
      <w:r>
        <w:rPr>
          <w:rFonts w:ascii="Times New Roman" w:hAnsi="Times New Roman"/>
          <w:sz w:val="25"/>
          <w:szCs w:val="25"/>
        </w:rPr>
        <w:t>й</w:t>
      </w:r>
      <w:r w:rsidRPr="00C61A3C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ключ-карты</w:t>
      </w:r>
      <w:r w:rsidRPr="00C61A3C">
        <w:rPr>
          <w:rFonts w:ascii="Times New Roman" w:hAnsi="Times New Roman"/>
          <w:sz w:val="25"/>
          <w:szCs w:val="25"/>
        </w:rPr>
        <w:t>, анал</w:t>
      </w:r>
      <w:r>
        <w:rPr>
          <w:rFonts w:ascii="Times New Roman" w:hAnsi="Times New Roman"/>
          <w:sz w:val="25"/>
          <w:szCs w:val="25"/>
        </w:rPr>
        <w:t>огичного ранее выданной, Заказчику необходимо подать З</w:t>
      </w:r>
      <w:r w:rsidRPr="00C61A3C">
        <w:rPr>
          <w:rFonts w:ascii="Times New Roman" w:hAnsi="Times New Roman"/>
          <w:sz w:val="25"/>
          <w:szCs w:val="25"/>
        </w:rPr>
        <w:t xml:space="preserve">аявку на изготовление </w:t>
      </w:r>
      <w:r>
        <w:rPr>
          <w:rFonts w:ascii="Times New Roman" w:hAnsi="Times New Roman"/>
          <w:sz w:val="25"/>
          <w:szCs w:val="25"/>
        </w:rPr>
        <w:t>пропуска (ключ-карты) (</w:t>
      </w:r>
      <w:r w:rsidR="00856C80">
        <w:rPr>
          <w:rFonts w:ascii="Times New Roman" w:hAnsi="Times New Roman"/>
          <w:sz w:val="25"/>
          <w:szCs w:val="25"/>
        </w:rPr>
        <w:t>согласование З</w:t>
      </w:r>
      <w:r w:rsidRPr="00C61A3C">
        <w:rPr>
          <w:rFonts w:ascii="Times New Roman" w:hAnsi="Times New Roman"/>
          <w:sz w:val="25"/>
          <w:szCs w:val="25"/>
        </w:rPr>
        <w:t xml:space="preserve">аявки с </w:t>
      </w:r>
      <w:r>
        <w:rPr>
          <w:rFonts w:ascii="Times New Roman" w:hAnsi="Times New Roman"/>
          <w:sz w:val="25"/>
          <w:szCs w:val="25"/>
        </w:rPr>
        <w:t>Г</w:t>
      </w:r>
      <w:r w:rsidRPr="002B5C78">
        <w:rPr>
          <w:rFonts w:ascii="Times New Roman" w:hAnsi="Times New Roman"/>
          <w:sz w:val="25"/>
          <w:szCs w:val="25"/>
        </w:rPr>
        <w:t xml:space="preserve">осударственными контролирующими органами не требуется, в случае оформления </w:t>
      </w:r>
      <w:r>
        <w:rPr>
          <w:rFonts w:ascii="Times New Roman" w:hAnsi="Times New Roman"/>
          <w:sz w:val="25"/>
          <w:szCs w:val="25"/>
        </w:rPr>
        <w:t>ключ-карты</w:t>
      </w:r>
      <w:r w:rsidRPr="002B5C78">
        <w:rPr>
          <w:rFonts w:ascii="Times New Roman" w:hAnsi="Times New Roman"/>
          <w:sz w:val="25"/>
          <w:szCs w:val="25"/>
        </w:rPr>
        <w:t xml:space="preserve"> на тот же период</w:t>
      </w:r>
      <w:r>
        <w:rPr>
          <w:rFonts w:ascii="Times New Roman" w:hAnsi="Times New Roman"/>
          <w:sz w:val="25"/>
          <w:szCs w:val="25"/>
        </w:rPr>
        <w:t xml:space="preserve">) </w:t>
      </w:r>
      <w:r w:rsidRPr="00281518">
        <w:rPr>
          <w:rFonts w:ascii="Times New Roman" w:hAnsi="Times New Roman"/>
          <w:sz w:val="25"/>
          <w:szCs w:val="25"/>
        </w:rPr>
        <w:t xml:space="preserve">и </w:t>
      </w:r>
      <w:r>
        <w:rPr>
          <w:rFonts w:ascii="Times New Roman" w:hAnsi="Times New Roman"/>
          <w:sz w:val="25"/>
          <w:szCs w:val="25"/>
        </w:rPr>
        <w:t>оплатить штраф в размере 50% от стоимости комплексной услуги, в соответствии с которой выдана ключ-карта</w:t>
      </w:r>
      <w:r w:rsidR="00762ED1">
        <w:rPr>
          <w:rFonts w:ascii="Times New Roman" w:hAnsi="Times New Roman"/>
          <w:sz w:val="25"/>
          <w:szCs w:val="25"/>
        </w:rPr>
        <w:t>.</w:t>
      </w:r>
      <w:r w:rsidRPr="002B5C78">
        <w:rPr>
          <w:rFonts w:ascii="Times New Roman" w:hAnsi="Times New Roman"/>
          <w:sz w:val="25"/>
          <w:szCs w:val="25"/>
        </w:rPr>
        <w:t xml:space="preserve"> На время подготовки и изготовления ново</w:t>
      </w:r>
      <w:r>
        <w:rPr>
          <w:rFonts w:ascii="Times New Roman" w:hAnsi="Times New Roman"/>
          <w:sz w:val="25"/>
          <w:szCs w:val="25"/>
        </w:rPr>
        <w:t>й</w:t>
      </w:r>
      <w:r w:rsidRPr="002B5C78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ключ-карты</w:t>
      </w:r>
      <w:r w:rsidRPr="002B5C78">
        <w:rPr>
          <w:rFonts w:ascii="Times New Roman" w:hAnsi="Times New Roman"/>
          <w:sz w:val="25"/>
          <w:szCs w:val="25"/>
        </w:rPr>
        <w:t xml:space="preserve">, допуск лица, утерявшего </w:t>
      </w:r>
      <w:r>
        <w:rPr>
          <w:rFonts w:ascii="Times New Roman" w:hAnsi="Times New Roman"/>
          <w:sz w:val="25"/>
          <w:szCs w:val="25"/>
        </w:rPr>
        <w:t>ключ-карту</w:t>
      </w:r>
      <w:r w:rsidRPr="002B5C78">
        <w:rPr>
          <w:rFonts w:ascii="Times New Roman" w:hAnsi="Times New Roman"/>
          <w:sz w:val="25"/>
          <w:szCs w:val="25"/>
        </w:rPr>
        <w:t xml:space="preserve"> на территорию ММПК «Бронка» будет ограничен. </w:t>
      </w:r>
    </w:p>
    <w:p w14:paraId="10CDD3FA" w14:textId="37F2EA94" w:rsidR="006746DC" w:rsidRPr="00281518" w:rsidRDefault="00126B1C" w:rsidP="00997274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2.3.19</w:t>
      </w:r>
      <w:r w:rsidR="006746DC" w:rsidRPr="00281518">
        <w:rPr>
          <w:rFonts w:ascii="Times New Roman" w:hAnsi="Times New Roman"/>
          <w:sz w:val="25"/>
          <w:szCs w:val="25"/>
        </w:rPr>
        <w:t>. В целях пролонгации постоянно</w:t>
      </w:r>
      <w:r w:rsidR="006746DC">
        <w:rPr>
          <w:rFonts w:ascii="Times New Roman" w:hAnsi="Times New Roman"/>
          <w:sz w:val="25"/>
          <w:szCs w:val="25"/>
        </w:rPr>
        <w:t>й</w:t>
      </w:r>
      <w:r w:rsidR="006746DC" w:rsidRPr="00281518">
        <w:rPr>
          <w:rFonts w:ascii="Times New Roman" w:hAnsi="Times New Roman"/>
          <w:sz w:val="25"/>
          <w:szCs w:val="25"/>
        </w:rPr>
        <w:t xml:space="preserve"> </w:t>
      </w:r>
      <w:r w:rsidR="006746DC">
        <w:rPr>
          <w:rFonts w:ascii="Times New Roman" w:hAnsi="Times New Roman"/>
          <w:sz w:val="25"/>
          <w:szCs w:val="25"/>
        </w:rPr>
        <w:t>ключ-карты</w:t>
      </w:r>
      <w:r w:rsidR="006746DC" w:rsidRPr="00281518">
        <w:rPr>
          <w:rFonts w:ascii="Times New Roman" w:hAnsi="Times New Roman"/>
          <w:sz w:val="25"/>
          <w:szCs w:val="25"/>
        </w:rPr>
        <w:t xml:space="preserve"> обратиться к Оператору не позднее 1 (одного) месяца после окончания срока </w:t>
      </w:r>
      <w:r w:rsidR="006746DC">
        <w:rPr>
          <w:rFonts w:ascii="Times New Roman" w:hAnsi="Times New Roman"/>
          <w:sz w:val="25"/>
          <w:szCs w:val="25"/>
        </w:rPr>
        <w:t>ее</w:t>
      </w:r>
      <w:r w:rsidR="006746DC" w:rsidRPr="00281518">
        <w:rPr>
          <w:rFonts w:ascii="Times New Roman" w:hAnsi="Times New Roman"/>
          <w:sz w:val="25"/>
          <w:szCs w:val="25"/>
        </w:rPr>
        <w:t xml:space="preserve"> действия. В случае обращения после указанного срока Заказчику оформляется нов</w:t>
      </w:r>
      <w:r w:rsidR="006746DC">
        <w:rPr>
          <w:rFonts w:ascii="Times New Roman" w:hAnsi="Times New Roman"/>
          <w:sz w:val="25"/>
          <w:szCs w:val="25"/>
        </w:rPr>
        <w:t>ая</w:t>
      </w:r>
      <w:r w:rsidR="006746DC" w:rsidRPr="00281518">
        <w:rPr>
          <w:rFonts w:ascii="Times New Roman" w:hAnsi="Times New Roman"/>
          <w:sz w:val="25"/>
          <w:szCs w:val="25"/>
        </w:rPr>
        <w:t xml:space="preserve"> </w:t>
      </w:r>
      <w:r w:rsidR="006746DC">
        <w:rPr>
          <w:rFonts w:ascii="Times New Roman" w:hAnsi="Times New Roman"/>
          <w:sz w:val="25"/>
          <w:szCs w:val="25"/>
        </w:rPr>
        <w:t>ключ-карта</w:t>
      </w:r>
      <w:r w:rsidR="006746DC" w:rsidRPr="00281518">
        <w:rPr>
          <w:rFonts w:ascii="Times New Roman" w:hAnsi="Times New Roman"/>
          <w:sz w:val="25"/>
          <w:szCs w:val="25"/>
        </w:rPr>
        <w:t xml:space="preserve">, с оплатой исходя из заказываемых </w:t>
      </w:r>
      <w:r w:rsidR="006746DC">
        <w:rPr>
          <w:rFonts w:ascii="Times New Roman" w:hAnsi="Times New Roman"/>
          <w:sz w:val="25"/>
          <w:szCs w:val="25"/>
        </w:rPr>
        <w:t xml:space="preserve">комплексных </w:t>
      </w:r>
      <w:r w:rsidR="006746DC" w:rsidRPr="00281518">
        <w:rPr>
          <w:rFonts w:ascii="Times New Roman" w:hAnsi="Times New Roman"/>
          <w:sz w:val="25"/>
          <w:szCs w:val="25"/>
        </w:rPr>
        <w:t>услуг и установленных тарифов.</w:t>
      </w:r>
    </w:p>
    <w:p w14:paraId="4349CCCD" w14:textId="77777777" w:rsidR="006746DC" w:rsidRPr="002B5C78" w:rsidRDefault="006746DC" w:rsidP="00997274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14:paraId="0142AA0B" w14:textId="77777777" w:rsidR="006746DC" w:rsidRPr="002B5C78" w:rsidRDefault="006746DC" w:rsidP="00997274">
      <w:pPr>
        <w:pStyle w:val="1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2B5C78">
        <w:rPr>
          <w:rFonts w:ascii="Times New Roman" w:hAnsi="Times New Roman"/>
          <w:b/>
          <w:sz w:val="25"/>
          <w:szCs w:val="25"/>
        </w:rPr>
        <w:t>Стоимость услуг и порядок расчетов</w:t>
      </w:r>
    </w:p>
    <w:p w14:paraId="75822C1A" w14:textId="77777777" w:rsidR="006746DC" w:rsidRPr="002B5C78" w:rsidRDefault="006746DC" w:rsidP="00997274">
      <w:pPr>
        <w:pStyle w:val="10"/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</w:p>
    <w:p w14:paraId="046A783C" w14:textId="77777777" w:rsidR="00262B80" w:rsidRDefault="006746DC" w:rsidP="00997274">
      <w:pPr>
        <w:pStyle w:val="1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1"/>
          <w:sz w:val="25"/>
          <w:szCs w:val="25"/>
        </w:rPr>
      </w:pPr>
      <w:r w:rsidRPr="002B5C78">
        <w:rPr>
          <w:rFonts w:ascii="Times New Roman" w:hAnsi="Times New Roman"/>
          <w:sz w:val="25"/>
          <w:szCs w:val="25"/>
        </w:rPr>
        <w:t xml:space="preserve">3.1. </w:t>
      </w:r>
      <w:r w:rsidRPr="002B5C78">
        <w:rPr>
          <w:rFonts w:ascii="Times New Roman" w:hAnsi="Times New Roman"/>
          <w:color w:val="000000"/>
          <w:spacing w:val="1"/>
          <w:sz w:val="25"/>
          <w:szCs w:val="25"/>
        </w:rPr>
        <w:t xml:space="preserve">Оплата по Договору производится </w:t>
      </w:r>
      <w:r>
        <w:rPr>
          <w:rFonts w:ascii="Times New Roman" w:hAnsi="Times New Roman"/>
          <w:color w:val="000000"/>
          <w:spacing w:val="1"/>
          <w:sz w:val="25"/>
          <w:szCs w:val="25"/>
        </w:rPr>
        <w:t xml:space="preserve">путем предоплаты стандартизированных комплексных </w:t>
      </w:r>
      <w:r w:rsidR="00262B80">
        <w:rPr>
          <w:rFonts w:ascii="Times New Roman" w:hAnsi="Times New Roman"/>
          <w:color w:val="000000"/>
          <w:spacing w:val="1"/>
          <w:sz w:val="25"/>
          <w:szCs w:val="25"/>
        </w:rPr>
        <w:t>услуг, указанных в Приложении №2</w:t>
      </w:r>
      <w:r>
        <w:rPr>
          <w:rFonts w:ascii="Times New Roman" w:hAnsi="Times New Roman"/>
          <w:color w:val="000000"/>
          <w:spacing w:val="1"/>
          <w:sz w:val="25"/>
          <w:szCs w:val="25"/>
        </w:rPr>
        <w:t xml:space="preserve"> к настоящему Договору, </w:t>
      </w:r>
      <w:r w:rsidRPr="002B5C78">
        <w:rPr>
          <w:rFonts w:ascii="Times New Roman" w:hAnsi="Times New Roman"/>
          <w:color w:val="000000"/>
          <w:spacing w:val="1"/>
          <w:sz w:val="25"/>
          <w:szCs w:val="25"/>
        </w:rPr>
        <w:t xml:space="preserve">в размере 100% стоимости услуг в соответствии с утвержденными тарифами, </w:t>
      </w:r>
      <w:r w:rsidRPr="002B5C78">
        <w:rPr>
          <w:rFonts w:ascii="Times New Roman" w:hAnsi="Times New Roman"/>
          <w:sz w:val="25"/>
          <w:szCs w:val="25"/>
        </w:rPr>
        <w:t xml:space="preserve">размещенными на сайте Оператора (размер тарифов на момент заключения Договора указан </w:t>
      </w:r>
      <w:r w:rsidR="00262B80">
        <w:rPr>
          <w:rFonts w:ascii="Times New Roman" w:hAnsi="Times New Roman"/>
          <w:color w:val="000000"/>
          <w:spacing w:val="1"/>
          <w:sz w:val="25"/>
          <w:szCs w:val="25"/>
        </w:rPr>
        <w:t>в Приложении №2</w:t>
      </w:r>
    </w:p>
    <w:p w14:paraId="1DE2E5EC" w14:textId="660FBA49" w:rsidR="006746DC" w:rsidRPr="002B5C78" w:rsidRDefault="006746DC" w:rsidP="00997274">
      <w:pPr>
        <w:pStyle w:val="1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1"/>
          <w:sz w:val="25"/>
          <w:szCs w:val="25"/>
        </w:rPr>
      </w:pPr>
      <w:r w:rsidRPr="002B5C78">
        <w:rPr>
          <w:rFonts w:ascii="Times New Roman" w:hAnsi="Times New Roman"/>
          <w:color w:val="000000"/>
          <w:spacing w:val="1"/>
          <w:sz w:val="25"/>
          <w:szCs w:val="25"/>
        </w:rPr>
        <w:t xml:space="preserve"> к Договору).</w:t>
      </w:r>
    </w:p>
    <w:p w14:paraId="249B5325" w14:textId="77777777" w:rsidR="006746DC" w:rsidRPr="002B5C78" w:rsidRDefault="006746DC" w:rsidP="00997274">
      <w:pPr>
        <w:pStyle w:val="1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1"/>
          <w:sz w:val="25"/>
          <w:szCs w:val="25"/>
        </w:rPr>
      </w:pPr>
      <w:r w:rsidRPr="002B5C78">
        <w:rPr>
          <w:rFonts w:ascii="Times New Roman" w:hAnsi="Times New Roman"/>
          <w:color w:val="000000"/>
          <w:spacing w:val="1"/>
          <w:sz w:val="25"/>
          <w:szCs w:val="25"/>
        </w:rPr>
        <w:t>3.2. Заказчик обязуется самостоятельно рассчитать сумму необходимой предоплаты, исходя из заказываемых услуг и установленных тарифов, и перечислить соответствующий аванс на счет Оператора с обязательным указанием в назначении платежа: «Авансовый платеж по Договору № P/_______</w:t>
      </w:r>
      <w:proofErr w:type="gramStart"/>
      <w:r w:rsidRPr="002B5C78">
        <w:rPr>
          <w:rFonts w:ascii="Times New Roman" w:hAnsi="Times New Roman"/>
          <w:color w:val="000000"/>
          <w:spacing w:val="1"/>
          <w:sz w:val="25"/>
          <w:szCs w:val="25"/>
        </w:rPr>
        <w:t>_(</w:t>
      </w:r>
      <w:proofErr w:type="gramEnd"/>
      <w:r w:rsidRPr="002B5C78">
        <w:rPr>
          <w:rFonts w:ascii="Times New Roman" w:hAnsi="Times New Roman"/>
          <w:color w:val="000000"/>
          <w:spacing w:val="1"/>
          <w:sz w:val="25"/>
          <w:szCs w:val="25"/>
        </w:rPr>
        <w:t xml:space="preserve">указать сумму и ставку </w:t>
      </w:r>
      <w:r w:rsidRPr="00736EB2">
        <w:rPr>
          <w:rFonts w:ascii="Times New Roman" w:hAnsi="Times New Roman"/>
          <w:color w:val="000000"/>
          <w:spacing w:val="1"/>
          <w:sz w:val="25"/>
          <w:szCs w:val="25"/>
        </w:rPr>
        <w:t>НДС</w:t>
      </w:r>
      <w:r w:rsidRPr="002B5C78">
        <w:rPr>
          <w:rFonts w:ascii="Times New Roman" w:hAnsi="Times New Roman"/>
          <w:color w:val="000000"/>
          <w:spacing w:val="1"/>
          <w:sz w:val="25"/>
          <w:szCs w:val="25"/>
        </w:rPr>
        <w:t>)».</w:t>
      </w:r>
    </w:p>
    <w:p w14:paraId="75D1860F" w14:textId="77777777" w:rsidR="006746DC" w:rsidRPr="002B5C78" w:rsidRDefault="006746DC" w:rsidP="00997274">
      <w:pPr>
        <w:pStyle w:val="1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1"/>
          <w:sz w:val="25"/>
          <w:szCs w:val="25"/>
        </w:rPr>
      </w:pPr>
      <w:r w:rsidRPr="002B5C78">
        <w:rPr>
          <w:rFonts w:ascii="Times New Roman" w:hAnsi="Times New Roman"/>
          <w:color w:val="000000"/>
          <w:spacing w:val="1"/>
          <w:sz w:val="25"/>
          <w:szCs w:val="25"/>
        </w:rPr>
        <w:t xml:space="preserve">3.3. В случае отсутствия/недостаточности авансированных денежных средств, Оператор вправе отказать в выдаче Заказчику </w:t>
      </w:r>
      <w:r>
        <w:rPr>
          <w:rFonts w:ascii="Times New Roman" w:hAnsi="Times New Roman"/>
          <w:color w:val="000000"/>
          <w:spacing w:val="1"/>
          <w:sz w:val="25"/>
          <w:szCs w:val="25"/>
        </w:rPr>
        <w:t>ключ-карты</w:t>
      </w:r>
      <w:r w:rsidRPr="002B5C78">
        <w:rPr>
          <w:rFonts w:ascii="Times New Roman" w:hAnsi="Times New Roman"/>
          <w:color w:val="000000"/>
          <w:spacing w:val="1"/>
          <w:sz w:val="25"/>
          <w:szCs w:val="25"/>
        </w:rPr>
        <w:t>.</w:t>
      </w:r>
    </w:p>
    <w:p w14:paraId="0210E291" w14:textId="77777777" w:rsidR="006746DC" w:rsidRPr="002B5C78" w:rsidRDefault="006746DC" w:rsidP="00997274">
      <w:pPr>
        <w:pStyle w:val="a3"/>
        <w:rPr>
          <w:bCs/>
          <w:sz w:val="25"/>
          <w:szCs w:val="25"/>
        </w:rPr>
      </w:pPr>
      <w:r w:rsidRPr="002B5C78">
        <w:rPr>
          <w:bCs/>
          <w:sz w:val="25"/>
          <w:szCs w:val="25"/>
        </w:rPr>
        <w:t xml:space="preserve">3.4. Стороны подтверждают, что авансирование любых сумм по Договору не является коммерческим кредитом в смысле статьи 823 Гражданского кодекса </w:t>
      </w:r>
      <w:r w:rsidRPr="002B5C78">
        <w:rPr>
          <w:sz w:val="25"/>
          <w:szCs w:val="25"/>
        </w:rPr>
        <w:t>Российской Федерации</w:t>
      </w:r>
      <w:r w:rsidRPr="002B5C78">
        <w:rPr>
          <w:bCs/>
          <w:sz w:val="25"/>
          <w:szCs w:val="25"/>
        </w:rPr>
        <w:t>.</w:t>
      </w:r>
    </w:p>
    <w:p w14:paraId="5CD0848E" w14:textId="12962CE1" w:rsidR="006746DC" w:rsidRPr="002B5C78" w:rsidRDefault="006746DC" w:rsidP="00997274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  <w:r w:rsidRPr="002B5C78">
        <w:rPr>
          <w:rFonts w:ascii="Times New Roman" w:hAnsi="Times New Roman"/>
          <w:sz w:val="25"/>
          <w:szCs w:val="25"/>
        </w:rPr>
        <w:t xml:space="preserve">3.5. </w:t>
      </w:r>
      <w:r>
        <w:rPr>
          <w:rFonts w:ascii="Times New Roman" w:hAnsi="Times New Roman"/>
          <w:sz w:val="25"/>
          <w:szCs w:val="25"/>
        </w:rPr>
        <w:t>Фактом (единицей учета)</w:t>
      </w:r>
      <w:r w:rsidRPr="002B5C78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оказания комплексной</w:t>
      </w:r>
      <w:r w:rsidRPr="002B5C78">
        <w:rPr>
          <w:rFonts w:ascii="Times New Roman" w:hAnsi="Times New Roman"/>
          <w:sz w:val="25"/>
          <w:szCs w:val="25"/>
        </w:rPr>
        <w:t xml:space="preserve"> услуги </w:t>
      </w:r>
      <w:r>
        <w:rPr>
          <w:rFonts w:ascii="Times New Roman" w:hAnsi="Times New Roman"/>
          <w:sz w:val="25"/>
          <w:szCs w:val="25"/>
        </w:rPr>
        <w:t xml:space="preserve">является </w:t>
      </w:r>
      <w:r w:rsidRPr="002B5C78">
        <w:rPr>
          <w:rFonts w:ascii="Times New Roman" w:hAnsi="Times New Roman"/>
          <w:sz w:val="25"/>
          <w:szCs w:val="25"/>
        </w:rPr>
        <w:t>выдач</w:t>
      </w:r>
      <w:r>
        <w:rPr>
          <w:rFonts w:ascii="Times New Roman" w:hAnsi="Times New Roman"/>
          <w:sz w:val="25"/>
          <w:szCs w:val="25"/>
        </w:rPr>
        <w:t>а</w:t>
      </w:r>
      <w:r w:rsidRPr="002B5C78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соответствующей ключ-карты</w:t>
      </w:r>
      <w:r w:rsidR="00777E05">
        <w:rPr>
          <w:rFonts w:ascii="Times New Roman" w:hAnsi="Times New Roman"/>
          <w:sz w:val="25"/>
          <w:szCs w:val="25"/>
        </w:rPr>
        <w:t>.</w:t>
      </w:r>
      <w:r w:rsidRPr="002B5C78">
        <w:rPr>
          <w:rFonts w:ascii="Times New Roman" w:hAnsi="Times New Roman"/>
          <w:sz w:val="25"/>
          <w:szCs w:val="25"/>
        </w:rPr>
        <w:t xml:space="preserve"> Оператор в течение 5 рабочих дней с даты оказания услуги направляет Заказчику комплект документов (счет, счет – фактура, Акт сдачи-приемки оказанных услуг</w:t>
      </w:r>
      <w:r>
        <w:rPr>
          <w:rFonts w:ascii="Times New Roman" w:hAnsi="Times New Roman"/>
          <w:sz w:val="25"/>
          <w:szCs w:val="25"/>
        </w:rPr>
        <w:t>)</w:t>
      </w:r>
      <w:r w:rsidRPr="002B5C78">
        <w:rPr>
          <w:rFonts w:ascii="Times New Roman" w:hAnsi="Times New Roman"/>
          <w:sz w:val="25"/>
          <w:szCs w:val="25"/>
        </w:rPr>
        <w:t xml:space="preserve"> на электронный адрес Заказчика ______________</w:t>
      </w:r>
      <w:proofErr w:type="gramStart"/>
      <w:r w:rsidRPr="002B5C78">
        <w:rPr>
          <w:rFonts w:ascii="Times New Roman" w:hAnsi="Times New Roman"/>
          <w:sz w:val="25"/>
          <w:szCs w:val="25"/>
        </w:rPr>
        <w:t>_ .</w:t>
      </w:r>
      <w:proofErr w:type="gramEnd"/>
    </w:p>
    <w:p w14:paraId="467A180D" w14:textId="77777777" w:rsidR="006746DC" w:rsidRPr="00736EB2" w:rsidRDefault="006746DC" w:rsidP="00997274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  <w:r w:rsidRPr="002B5C78">
        <w:rPr>
          <w:rFonts w:ascii="Times New Roman" w:hAnsi="Times New Roman"/>
          <w:color w:val="000000"/>
          <w:sz w:val="25"/>
          <w:szCs w:val="25"/>
        </w:rPr>
        <w:t xml:space="preserve">3.6. </w:t>
      </w:r>
      <w:r w:rsidRPr="002B5C78">
        <w:rPr>
          <w:rFonts w:ascii="Times New Roman" w:hAnsi="Times New Roman"/>
          <w:sz w:val="25"/>
          <w:szCs w:val="25"/>
        </w:rPr>
        <w:t xml:space="preserve">Заказчик обязуется в течение 3 рабочих дней с даты получения комплекта документов в электронном виде получить оригиналы документов у Оператора под роспись в реестре, </w:t>
      </w:r>
      <w:r w:rsidRPr="00736EB2">
        <w:rPr>
          <w:rFonts w:ascii="Times New Roman" w:hAnsi="Times New Roman"/>
          <w:sz w:val="25"/>
          <w:szCs w:val="25"/>
        </w:rPr>
        <w:t>подписать и вручить Акт Оператору в течение 5(пяти) рабочих дней после истечения срока, предусмотренного п.3.7. Договора.</w:t>
      </w:r>
    </w:p>
    <w:p w14:paraId="54F97ABF" w14:textId="77777777" w:rsidR="006746DC" w:rsidRDefault="006746DC" w:rsidP="00997274">
      <w:pPr>
        <w:pStyle w:val="10"/>
        <w:spacing w:after="0" w:line="240" w:lineRule="auto"/>
        <w:ind w:left="0" w:firstLine="426"/>
        <w:jc w:val="both"/>
        <w:rPr>
          <w:rFonts w:ascii="Times New Roman" w:hAnsi="Times New Roman"/>
          <w:sz w:val="25"/>
          <w:szCs w:val="25"/>
        </w:rPr>
      </w:pPr>
      <w:r w:rsidRPr="00736EB2">
        <w:rPr>
          <w:rFonts w:ascii="Times New Roman" w:hAnsi="Times New Roman"/>
          <w:sz w:val="25"/>
          <w:szCs w:val="25"/>
        </w:rPr>
        <w:t xml:space="preserve">В случае неисполнения/несвоевременного исполнения обязанности по возврату подписанного оригинала Акта Оператор вправе начислить пени в размере 0,05 % от </w:t>
      </w:r>
      <w:proofErr w:type="gramStart"/>
      <w:r w:rsidRPr="00736EB2">
        <w:rPr>
          <w:rFonts w:ascii="Times New Roman" w:hAnsi="Times New Roman"/>
          <w:sz w:val="25"/>
          <w:szCs w:val="25"/>
        </w:rPr>
        <w:t>суммы  Акта</w:t>
      </w:r>
      <w:proofErr w:type="gramEnd"/>
      <w:r w:rsidRPr="00736EB2">
        <w:rPr>
          <w:rFonts w:ascii="Times New Roman" w:hAnsi="Times New Roman"/>
          <w:sz w:val="25"/>
          <w:szCs w:val="25"/>
        </w:rPr>
        <w:t xml:space="preserve"> за каждые сутки просрочки.</w:t>
      </w:r>
    </w:p>
    <w:p w14:paraId="01E6CAEE" w14:textId="77777777" w:rsidR="006746DC" w:rsidRPr="00E76E9C" w:rsidRDefault="006746DC" w:rsidP="00997274">
      <w:pPr>
        <w:pStyle w:val="a3"/>
        <w:rPr>
          <w:bCs/>
          <w:sz w:val="25"/>
          <w:szCs w:val="25"/>
        </w:rPr>
      </w:pPr>
      <w:r w:rsidRPr="00E76E9C">
        <w:rPr>
          <w:sz w:val="25"/>
          <w:szCs w:val="25"/>
        </w:rPr>
        <w:t xml:space="preserve">3.7. </w:t>
      </w:r>
      <w:r w:rsidRPr="00E76E9C">
        <w:rPr>
          <w:bCs/>
          <w:sz w:val="25"/>
          <w:szCs w:val="25"/>
        </w:rPr>
        <w:t xml:space="preserve">При не подписании </w:t>
      </w:r>
      <w:r w:rsidRPr="00E76E9C">
        <w:rPr>
          <w:sz w:val="25"/>
          <w:szCs w:val="25"/>
        </w:rPr>
        <w:t xml:space="preserve">Акт сдачи-приемки оказанных услуг </w:t>
      </w:r>
      <w:r w:rsidRPr="00E76E9C">
        <w:rPr>
          <w:bCs/>
          <w:sz w:val="25"/>
          <w:szCs w:val="25"/>
        </w:rPr>
        <w:t xml:space="preserve">и не предоставлении мотивированного отказа в течение 5 (пяти) рабочих дней с момента предоставления </w:t>
      </w:r>
      <w:r w:rsidRPr="00E76E9C">
        <w:rPr>
          <w:sz w:val="25"/>
          <w:szCs w:val="25"/>
        </w:rPr>
        <w:t xml:space="preserve">Акта сдачи-приемки оказанных услуг </w:t>
      </w:r>
      <w:r w:rsidRPr="00E76E9C">
        <w:rPr>
          <w:bCs/>
          <w:sz w:val="25"/>
          <w:szCs w:val="25"/>
        </w:rPr>
        <w:t>в соответствии с п. 3.5. Договора, услуги считаются оказанными в соответствии с условиями Договора. Отказ от оказания услуг, направленный Заказчиком Оператору по истечении указанного срока, не рассматривается.</w:t>
      </w:r>
    </w:p>
    <w:p w14:paraId="0E03C243" w14:textId="77777777" w:rsidR="006746DC" w:rsidRPr="00E76E9C" w:rsidRDefault="006746DC" w:rsidP="00997274">
      <w:pPr>
        <w:pStyle w:val="a3"/>
        <w:rPr>
          <w:bCs/>
          <w:iCs/>
          <w:sz w:val="25"/>
          <w:szCs w:val="25"/>
        </w:rPr>
      </w:pPr>
      <w:r w:rsidRPr="00E76E9C">
        <w:rPr>
          <w:bCs/>
          <w:sz w:val="25"/>
          <w:szCs w:val="25"/>
        </w:rPr>
        <w:t xml:space="preserve">3.8. </w:t>
      </w:r>
      <w:r w:rsidRPr="00E76E9C">
        <w:rPr>
          <w:bCs/>
          <w:iCs/>
          <w:sz w:val="25"/>
          <w:szCs w:val="25"/>
        </w:rPr>
        <w:t>По требованию одной из Сторон производится сверка расчетов с составлением соответствующего акта в течение трех рабочих дней с даты подачи данного требования в письменной форме, за исключением выходных и нерабочих праздничных дней.</w:t>
      </w:r>
    </w:p>
    <w:p w14:paraId="414047DA" w14:textId="77777777" w:rsidR="006746DC" w:rsidRPr="0077006D" w:rsidRDefault="006746DC" w:rsidP="00997274">
      <w:pPr>
        <w:pStyle w:val="2"/>
        <w:keepNext w:val="0"/>
        <w:numPr>
          <w:ilvl w:val="0"/>
          <w:numId w:val="0"/>
        </w:numPr>
        <w:tabs>
          <w:tab w:val="left" w:pos="284"/>
          <w:tab w:val="left" w:pos="426"/>
        </w:tabs>
        <w:spacing w:before="0" w:after="0"/>
        <w:jc w:val="both"/>
        <w:outlineLvl w:val="1"/>
        <w:rPr>
          <w:rFonts w:ascii="Times New Roman" w:hAnsi="Times New Roman" w:cs="Times New Roman"/>
          <w:b w:val="0"/>
          <w:bCs w:val="0"/>
          <w:i w:val="0"/>
          <w:iCs w:val="0"/>
          <w:sz w:val="25"/>
          <w:szCs w:val="25"/>
        </w:rPr>
      </w:pPr>
      <w:r w:rsidRPr="00E76E9C">
        <w:rPr>
          <w:rFonts w:ascii="Times New Roman" w:hAnsi="Times New Roman" w:cs="Times New Roman"/>
          <w:b w:val="0"/>
          <w:bCs w:val="0"/>
          <w:i w:val="0"/>
          <w:iCs w:val="0"/>
          <w:sz w:val="25"/>
          <w:szCs w:val="25"/>
        </w:rPr>
        <w:lastRenderedPageBreak/>
        <w:t xml:space="preserve">3.9. По письменному заявлению Заказчика остатки денежных средств, полученных Оператором сверх сумм, причитающихся к оплате Заказчиком по настоящему Договору, после сверки расчетов возвращаются на расчетный счет Заказчика в течение 15 (пятнадцати) </w:t>
      </w:r>
      <w:r w:rsidRPr="0077006D">
        <w:rPr>
          <w:rFonts w:ascii="Times New Roman" w:hAnsi="Times New Roman" w:cs="Times New Roman"/>
          <w:b w:val="0"/>
          <w:bCs w:val="0"/>
          <w:i w:val="0"/>
          <w:iCs w:val="0"/>
          <w:sz w:val="25"/>
          <w:szCs w:val="25"/>
        </w:rPr>
        <w:t>банковских дней с момента получения его письменного заявления.</w:t>
      </w:r>
    </w:p>
    <w:p w14:paraId="5A1159EC" w14:textId="77777777" w:rsidR="004D5D45" w:rsidRPr="00967701" w:rsidRDefault="004D5D45" w:rsidP="00967701">
      <w:pPr>
        <w:rPr>
          <w:rFonts w:ascii="Times New Roman" w:hAnsi="Times New Roman"/>
          <w:sz w:val="25"/>
          <w:szCs w:val="25"/>
        </w:rPr>
      </w:pPr>
      <w:r w:rsidRPr="0077006D">
        <w:rPr>
          <w:rFonts w:ascii="Times New Roman" w:hAnsi="Times New Roman"/>
          <w:sz w:val="25"/>
          <w:szCs w:val="25"/>
          <w:lang w:eastAsia="ru-RU"/>
        </w:rPr>
        <w:t xml:space="preserve">3.10. </w:t>
      </w:r>
      <w:r w:rsidRPr="0077006D">
        <w:rPr>
          <w:rFonts w:ascii="Times New Roman" w:hAnsi="Times New Roman"/>
          <w:sz w:val="25"/>
          <w:szCs w:val="25"/>
        </w:rPr>
        <w:t>Денежные средства, выплачиваемые Заказчиком Оператору, погашают, прежде всего, задолженность по уплате убытков Оператора, вызванных действиями/бездействиями Заказчика, даже если было указано иное назначение платежа.</w:t>
      </w:r>
    </w:p>
    <w:p w14:paraId="1588A283" w14:textId="77777777" w:rsidR="006746DC" w:rsidRPr="00E76E9C" w:rsidRDefault="006746DC" w:rsidP="00997274">
      <w:pPr>
        <w:pStyle w:val="10"/>
        <w:spacing w:after="0" w:line="240" w:lineRule="auto"/>
        <w:ind w:left="0"/>
        <w:jc w:val="center"/>
        <w:rPr>
          <w:rFonts w:ascii="Times New Roman" w:hAnsi="Times New Roman"/>
          <w:b/>
          <w:sz w:val="25"/>
          <w:szCs w:val="25"/>
        </w:rPr>
      </w:pPr>
      <w:r w:rsidRPr="00E76E9C">
        <w:rPr>
          <w:rFonts w:ascii="Times New Roman" w:hAnsi="Times New Roman"/>
          <w:b/>
          <w:sz w:val="25"/>
          <w:szCs w:val="25"/>
        </w:rPr>
        <w:t>4.</w:t>
      </w:r>
      <w:r w:rsidRPr="00E76E9C">
        <w:rPr>
          <w:rFonts w:ascii="Times New Roman" w:hAnsi="Times New Roman"/>
          <w:sz w:val="25"/>
          <w:szCs w:val="25"/>
        </w:rPr>
        <w:t xml:space="preserve"> </w:t>
      </w:r>
      <w:r w:rsidRPr="00E76E9C">
        <w:rPr>
          <w:rFonts w:ascii="Times New Roman" w:hAnsi="Times New Roman"/>
          <w:b/>
          <w:sz w:val="25"/>
          <w:szCs w:val="25"/>
        </w:rPr>
        <w:t>Разрешение споров</w:t>
      </w:r>
    </w:p>
    <w:p w14:paraId="35CF2E8B" w14:textId="77777777" w:rsidR="006746DC" w:rsidRPr="00E76E9C" w:rsidRDefault="006746DC" w:rsidP="00997274">
      <w:pPr>
        <w:pStyle w:val="10"/>
        <w:spacing w:after="0" w:line="240" w:lineRule="auto"/>
        <w:ind w:left="0"/>
        <w:jc w:val="center"/>
        <w:rPr>
          <w:rFonts w:ascii="Times New Roman" w:hAnsi="Times New Roman"/>
          <w:b/>
          <w:sz w:val="25"/>
          <w:szCs w:val="25"/>
        </w:rPr>
      </w:pPr>
    </w:p>
    <w:p w14:paraId="683951C0" w14:textId="77777777" w:rsidR="006746DC" w:rsidRPr="00E76E9C" w:rsidRDefault="006746DC" w:rsidP="00997274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  <w:r w:rsidRPr="00E76E9C">
        <w:rPr>
          <w:rFonts w:ascii="Times New Roman" w:hAnsi="Times New Roman"/>
          <w:sz w:val="25"/>
          <w:szCs w:val="25"/>
        </w:rPr>
        <w:t>4.1. Стороны будут стремиться к своевременному рассмотрению и взаимовыгодному разрешению разногласий и споров, вытекающих из настоящего Договора или связанных с его исполнением. При этом Стороны будут руководствоваться действующим Законодательством Российской Федерации и условиями настоящего Договора.</w:t>
      </w:r>
    </w:p>
    <w:p w14:paraId="7A0228FC" w14:textId="77777777" w:rsidR="006746DC" w:rsidRPr="00E76E9C" w:rsidRDefault="006746DC" w:rsidP="00997274">
      <w:pPr>
        <w:pStyle w:val="1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1"/>
          <w:sz w:val="25"/>
          <w:szCs w:val="25"/>
        </w:rPr>
      </w:pPr>
      <w:r w:rsidRPr="00E76E9C">
        <w:rPr>
          <w:rFonts w:ascii="Times New Roman" w:hAnsi="Times New Roman"/>
          <w:sz w:val="25"/>
          <w:szCs w:val="25"/>
        </w:rPr>
        <w:t xml:space="preserve">4.2. В случае не достижения согласия по спорным вопросам путем переговоров, рассмотрение споров передается на рассмотрение Арбитражного суда г. Санкт-Петербурга и Ленинградской области. </w:t>
      </w:r>
      <w:r w:rsidRPr="00E76E9C">
        <w:rPr>
          <w:rFonts w:ascii="Times New Roman" w:hAnsi="Times New Roman"/>
          <w:color w:val="000000"/>
          <w:spacing w:val="-1"/>
          <w:sz w:val="25"/>
          <w:szCs w:val="25"/>
        </w:rPr>
        <w:t xml:space="preserve">До обращения с исковым заявлением предъявление претензии является обязательным. Срок ответа на претензию – 30 (тридцать) дней со дня ее получения. </w:t>
      </w:r>
    </w:p>
    <w:p w14:paraId="3FEB3D83" w14:textId="77777777" w:rsidR="006746DC" w:rsidRPr="00E76E9C" w:rsidRDefault="006746DC" w:rsidP="00997274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</w:p>
    <w:p w14:paraId="3EA3AF12" w14:textId="77777777" w:rsidR="006746DC" w:rsidRPr="00E76E9C" w:rsidRDefault="006746DC" w:rsidP="00997274">
      <w:pPr>
        <w:pStyle w:val="10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E76E9C">
        <w:rPr>
          <w:rFonts w:ascii="Times New Roman" w:hAnsi="Times New Roman"/>
          <w:b/>
          <w:sz w:val="25"/>
          <w:szCs w:val="25"/>
        </w:rPr>
        <w:t>Срок действия договора</w:t>
      </w:r>
    </w:p>
    <w:p w14:paraId="28800F45" w14:textId="77777777" w:rsidR="006746DC" w:rsidRPr="00E76E9C" w:rsidRDefault="006746DC" w:rsidP="00997274">
      <w:pPr>
        <w:pStyle w:val="10"/>
        <w:spacing w:after="0" w:line="240" w:lineRule="auto"/>
        <w:ind w:left="1080"/>
        <w:rPr>
          <w:rFonts w:ascii="Times New Roman" w:hAnsi="Times New Roman"/>
          <w:b/>
          <w:sz w:val="25"/>
          <w:szCs w:val="25"/>
        </w:rPr>
      </w:pPr>
    </w:p>
    <w:p w14:paraId="53D699B7" w14:textId="77777777" w:rsidR="006746DC" w:rsidRPr="00E76E9C" w:rsidRDefault="006746DC" w:rsidP="00997274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  <w:u w:val="single"/>
        </w:rPr>
      </w:pPr>
      <w:r w:rsidRPr="00E76E9C">
        <w:rPr>
          <w:rFonts w:ascii="Times New Roman" w:hAnsi="Times New Roman"/>
          <w:sz w:val="25"/>
          <w:szCs w:val="25"/>
        </w:rPr>
        <w:t>5.1. Настоящий Договор вступает в действие с даты подписания Сторонами и действует по</w:t>
      </w:r>
      <w:r w:rsidRPr="00E76E9C">
        <w:rPr>
          <w:rFonts w:ascii="Times New Roman" w:hAnsi="Times New Roman"/>
          <w:sz w:val="25"/>
          <w:szCs w:val="25"/>
          <w:u w:val="single"/>
        </w:rPr>
        <w:tab/>
      </w:r>
      <w:r w:rsidRPr="00E76E9C">
        <w:rPr>
          <w:rFonts w:ascii="Times New Roman" w:hAnsi="Times New Roman"/>
          <w:sz w:val="25"/>
          <w:szCs w:val="25"/>
          <w:u w:val="single"/>
        </w:rPr>
        <w:tab/>
      </w:r>
      <w:r w:rsidRPr="00E76E9C">
        <w:rPr>
          <w:rFonts w:ascii="Times New Roman" w:hAnsi="Times New Roman"/>
          <w:sz w:val="25"/>
          <w:szCs w:val="25"/>
          <w:u w:val="single"/>
        </w:rPr>
        <w:tab/>
      </w:r>
      <w:r w:rsidRPr="00E76E9C">
        <w:rPr>
          <w:rFonts w:ascii="Times New Roman" w:hAnsi="Times New Roman"/>
          <w:sz w:val="25"/>
          <w:szCs w:val="25"/>
          <w:u w:val="single"/>
        </w:rPr>
        <w:tab/>
      </w:r>
      <w:r w:rsidRPr="00E76E9C">
        <w:rPr>
          <w:rFonts w:ascii="Times New Roman" w:hAnsi="Times New Roman"/>
          <w:sz w:val="25"/>
          <w:szCs w:val="25"/>
          <w:u w:val="single"/>
        </w:rPr>
        <w:tab/>
        <w:t>.</w:t>
      </w:r>
    </w:p>
    <w:p w14:paraId="6AD3DE8A" w14:textId="77777777" w:rsidR="006746DC" w:rsidRPr="00E76E9C" w:rsidRDefault="006746DC" w:rsidP="00997274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  <w:r w:rsidRPr="00E76E9C">
        <w:rPr>
          <w:rFonts w:ascii="Times New Roman" w:hAnsi="Times New Roman"/>
          <w:sz w:val="25"/>
          <w:szCs w:val="25"/>
        </w:rPr>
        <w:t>5.2. Срок действия Договора может быть изменен путем подписания двухстороннего соглашения.</w:t>
      </w:r>
    </w:p>
    <w:p w14:paraId="5D0D44E6" w14:textId="77777777" w:rsidR="006746DC" w:rsidRDefault="006746DC" w:rsidP="00997274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  <w:r w:rsidRPr="00E76E9C">
        <w:rPr>
          <w:rFonts w:ascii="Times New Roman" w:hAnsi="Times New Roman"/>
          <w:sz w:val="25"/>
          <w:szCs w:val="25"/>
        </w:rPr>
        <w:t>5</w:t>
      </w:r>
      <w:r>
        <w:rPr>
          <w:rFonts w:ascii="Times New Roman" w:hAnsi="Times New Roman"/>
          <w:sz w:val="25"/>
          <w:szCs w:val="25"/>
        </w:rPr>
        <w:t xml:space="preserve">.3. </w:t>
      </w:r>
      <w:r w:rsidRPr="00E76E9C">
        <w:rPr>
          <w:rFonts w:ascii="Times New Roman" w:hAnsi="Times New Roman"/>
          <w:sz w:val="25"/>
          <w:szCs w:val="25"/>
        </w:rPr>
        <w:t xml:space="preserve">Договор может быть расторгнут в одностороннем порядке любой из договаривающихся Сторон при условии письменного уведомления не позднее, чем за 15 календарных дней до даты предполагаемого расторжения. С даты расторжения Договора все ранее выданные </w:t>
      </w:r>
      <w:r>
        <w:rPr>
          <w:rFonts w:ascii="Times New Roman" w:hAnsi="Times New Roman"/>
          <w:sz w:val="25"/>
          <w:szCs w:val="25"/>
        </w:rPr>
        <w:t>ключ-карты</w:t>
      </w:r>
      <w:r w:rsidRPr="00E76E9C">
        <w:rPr>
          <w:rFonts w:ascii="Times New Roman" w:hAnsi="Times New Roman"/>
          <w:sz w:val="25"/>
          <w:szCs w:val="25"/>
        </w:rPr>
        <w:t xml:space="preserve"> аннулируются</w:t>
      </w:r>
      <w:r>
        <w:rPr>
          <w:rFonts w:ascii="Times New Roman" w:hAnsi="Times New Roman"/>
          <w:sz w:val="25"/>
          <w:szCs w:val="25"/>
        </w:rPr>
        <w:t xml:space="preserve"> (доступ на режимную территорию заявленных Заказчиком лиц и транспортных средств не допускается)</w:t>
      </w:r>
      <w:r w:rsidRPr="00E76E9C">
        <w:rPr>
          <w:rFonts w:ascii="Times New Roman" w:hAnsi="Times New Roman"/>
          <w:sz w:val="25"/>
          <w:szCs w:val="25"/>
        </w:rPr>
        <w:t xml:space="preserve">. </w:t>
      </w:r>
      <w:r>
        <w:rPr>
          <w:rFonts w:ascii="Times New Roman" w:hAnsi="Times New Roman"/>
          <w:sz w:val="25"/>
          <w:szCs w:val="25"/>
        </w:rPr>
        <w:t>С момента расторжения Договора Заказчик обязуется обеспечить неиспользование ранее выданных по его Заявкам ключ-карт и обязан возместить убытки в случае нарушения данного условия.</w:t>
      </w:r>
    </w:p>
    <w:p w14:paraId="611913A1" w14:textId="77777777" w:rsidR="006746DC" w:rsidRPr="00E76E9C" w:rsidRDefault="006746DC" w:rsidP="00997274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</w:p>
    <w:p w14:paraId="1A12ECCB" w14:textId="77777777" w:rsidR="006746DC" w:rsidRPr="00E76E9C" w:rsidRDefault="006746DC" w:rsidP="00997274">
      <w:pPr>
        <w:pStyle w:val="10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E76E9C">
        <w:rPr>
          <w:rFonts w:ascii="Times New Roman" w:hAnsi="Times New Roman"/>
          <w:b/>
          <w:sz w:val="25"/>
          <w:szCs w:val="25"/>
        </w:rPr>
        <w:t>Ответственность сторон.</w:t>
      </w:r>
    </w:p>
    <w:p w14:paraId="6312F166" w14:textId="77777777" w:rsidR="006746DC" w:rsidRPr="00E76E9C" w:rsidRDefault="006746DC" w:rsidP="00997274">
      <w:pPr>
        <w:pStyle w:val="10"/>
        <w:spacing w:after="0" w:line="240" w:lineRule="auto"/>
        <w:ind w:left="1080"/>
        <w:rPr>
          <w:rFonts w:ascii="Times New Roman" w:hAnsi="Times New Roman"/>
          <w:b/>
          <w:sz w:val="25"/>
          <w:szCs w:val="25"/>
        </w:rPr>
      </w:pPr>
    </w:p>
    <w:p w14:paraId="68C3C519" w14:textId="77777777" w:rsidR="006746DC" w:rsidRPr="00C61A3C" w:rsidRDefault="006746DC" w:rsidP="00997274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  <w:r w:rsidRPr="00E76E9C">
        <w:rPr>
          <w:rFonts w:ascii="Times New Roman" w:hAnsi="Times New Roman"/>
          <w:sz w:val="25"/>
          <w:szCs w:val="25"/>
        </w:rPr>
        <w:t xml:space="preserve">6.1. </w:t>
      </w:r>
      <w:r w:rsidRPr="00C61A3C">
        <w:rPr>
          <w:rFonts w:ascii="Times New Roman" w:hAnsi="Times New Roman"/>
          <w:sz w:val="25"/>
          <w:szCs w:val="25"/>
        </w:rPr>
        <w:t>Стороны несут ответственность за нарушение обязательств по Договору в соответствии с действующим законодательством Российской Федерации.</w:t>
      </w:r>
    </w:p>
    <w:p w14:paraId="396D3144" w14:textId="48421BC2" w:rsidR="006746DC" w:rsidRPr="00E76E9C" w:rsidRDefault="006746DC" w:rsidP="00997274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  <w:r w:rsidRPr="00C61A3C">
        <w:rPr>
          <w:rFonts w:ascii="Times New Roman" w:hAnsi="Times New Roman"/>
          <w:sz w:val="25"/>
          <w:szCs w:val="25"/>
        </w:rPr>
        <w:t xml:space="preserve">6.2. Оператор в любом случае не несет ответственности за причинение убытков Заказчику и/или третьим лицам, связанных с отказом в выдаче </w:t>
      </w:r>
      <w:r>
        <w:rPr>
          <w:rFonts w:ascii="Times New Roman" w:hAnsi="Times New Roman"/>
          <w:sz w:val="25"/>
          <w:szCs w:val="25"/>
        </w:rPr>
        <w:t>ключ-карты</w:t>
      </w:r>
      <w:r w:rsidRPr="00C61A3C">
        <w:rPr>
          <w:rFonts w:ascii="Times New Roman" w:hAnsi="Times New Roman"/>
          <w:sz w:val="25"/>
          <w:szCs w:val="25"/>
        </w:rPr>
        <w:t xml:space="preserve">. В том числе в случае несогласования </w:t>
      </w:r>
      <w:r>
        <w:rPr>
          <w:rFonts w:ascii="Times New Roman" w:hAnsi="Times New Roman"/>
          <w:sz w:val="25"/>
          <w:szCs w:val="25"/>
        </w:rPr>
        <w:t xml:space="preserve">(задержки согласования) </w:t>
      </w:r>
      <w:r w:rsidR="00856C80">
        <w:rPr>
          <w:rFonts w:ascii="Times New Roman" w:hAnsi="Times New Roman"/>
          <w:sz w:val="25"/>
          <w:szCs w:val="25"/>
        </w:rPr>
        <w:t>З</w:t>
      </w:r>
      <w:r w:rsidRPr="00C61A3C">
        <w:rPr>
          <w:rFonts w:ascii="Times New Roman" w:hAnsi="Times New Roman"/>
          <w:sz w:val="25"/>
          <w:szCs w:val="25"/>
        </w:rPr>
        <w:t xml:space="preserve">аявок </w:t>
      </w:r>
      <w:r w:rsidR="00E377A0">
        <w:rPr>
          <w:rFonts w:ascii="Times New Roman" w:hAnsi="Times New Roman"/>
          <w:sz w:val="25"/>
          <w:szCs w:val="25"/>
        </w:rPr>
        <w:t>г</w:t>
      </w:r>
      <w:r w:rsidRPr="00C61A3C">
        <w:rPr>
          <w:rFonts w:ascii="Times New Roman" w:hAnsi="Times New Roman"/>
          <w:sz w:val="25"/>
          <w:szCs w:val="25"/>
        </w:rPr>
        <w:t xml:space="preserve">осударственными </w:t>
      </w:r>
      <w:r w:rsidR="00967701" w:rsidRPr="00C61A3C">
        <w:rPr>
          <w:rFonts w:ascii="Times New Roman" w:hAnsi="Times New Roman"/>
          <w:sz w:val="25"/>
          <w:szCs w:val="25"/>
        </w:rPr>
        <w:t>контрол</w:t>
      </w:r>
      <w:r w:rsidR="00967701">
        <w:rPr>
          <w:rFonts w:ascii="Times New Roman" w:hAnsi="Times New Roman"/>
          <w:sz w:val="25"/>
          <w:szCs w:val="25"/>
        </w:rPr>
        <w:t xml:space="preserve">ьными </w:t>
      </w:r>
      <w:r w:rsidR="00967701" w:rsidRPr="00C61A3C">
        <w:rPr>
          <w:rFonts w:ascii="Times New Roman" w:hAnsi="Times New Roman"/>
          <w:sz w:val="25"/>
          <w:szCs w:val="25"/>
        </w:rPr>
        <w:t>органами</w:t>
      </w:r>
      <w:r>
        <w:rPr>
          <w:rFonts w:ascii="Times New Roman" w:hAnsi="Times New Roman"/>
          <w:sz w:val="25"/>
          <w:szCs w:val="25"/>
        </w:rPr>
        <w:t xml:space="preserve">, а также в случае отказа таможенного органа осуществлять </w:t>
      </w:r>
      <w:proofErr w:type="spellStart"/>
      <w:r>
        <w:rPr>
          <w:rFonts w:ascii="Times New Roman" w:hAnsi="Times New Roman"/>
          <w:sz w:val="25"/>
          <w:szCs w:val="25"/>
        </w:rPr>
        <w:t>производственно</w:t>
      </w:r>
      <w:proofErr w:type="spellEnd"/>
      <w:r>
        <w:rPr>
          <w:rFonts w:ascii="Times New Roman" w:hAnsi="Times New Roman"/>
          <w:sz w:val="25"/>
          <w:szCs w:val="25"/>
        </w:rPr>
        <w:t xml:space="preserve"> – хозяйственную деятельность на территории ПЗТК ООО «Феникс».</w:t>
      </w:r>
    </w:p>
    <w:p w14:paraId="2D07C7BC" w14:textId="77777777" w:rsidR="006746DC" w:rsidRPr="00E76E9C" w:rsidRDefault="006746DC" w:rsidP="00997274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  <w:r w:rsidRPr="00E76E9C">
        <w:rPr>
          <w:rFonts w:ascii="Times New Roman" w:hAnsi="Times New Roman"/>
          <w:sz w:val="25"/>
          <w:szCs w:val="25"/>
        </w:rPr>
        <w:t>6.3. Оператор освобождается от ответственности за неисполнение обязательств по настоящему Договору в случае наступления обстоятельств непреодолимой силы.</w:t>
      </w:r>
    </w:p>
    <w:p w14:paraId="1E863C75" w14:textId="77777777" w:rsidR="006746DC" w:rsidRPr="00E76E9C" w:rsidRDefault="006746DC" w:rsidP="00997274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  <w:r w:rsidRPr="00E76E9C">
        <w:rPr>
          <w:rFonts w:ascii="Times New Roman" w:hAnsi="Times New Roman"/>
          <w:sz w:val="25"/>
          <w:szCs w:val="25"/>
        </w:rPr>
        <w:t xml:space="preserve">6.4. Для целей настоящего Договора обстоятельства непреодолимой силы означают событие, которое не поддается разумному контролю какой-либо Стороны и которое делает невозможным исполнение Стороной обязательств по настоящему Договору или же делает их выполнение настолько нецелесообразным, что его разумно рассматривать как невозможное в сложившихся обстоятельствах, включая, но не ограничиваясь войной, мятежами, гражданскими беспорядками, изданием указов Президента Российской </w:t>
      </w:r>
      <w:r w:rsidRPr="00E76E9C">
        <w:rPr>
          <w:rFonts w:ascii="Times New Roman" w:hAnsi="Times New Roman"/>
          <w:sz w:val="25"/>
          <w:szCs w:val="25"/>
        </w:rPr>
        <w:lastRenderedPageBreak/>
        <w:t xml:space="preserve">Федерации, постановлений Правительства Российской Федерации и иных актов органов законодательной или исполнительной власти Российской Федерации или Санкт-Петербурга, стихийными бедствиями такими, как землетрясения, пожары, взрывы, бури, и другими экстремальными погодными условиями, а также забастовками. </w:t>
      </w:r>
    </w:p>
    <w:p w14:paraId="1ECA2115" w14:textId="77777777" w:rsidR="006746DC" w:rsidRPr="00E76E9C" w:rsidRDefault="006746DC" w:rsidP="00997274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  <w:r w:rsidRPr="00E76E9C">
        <w:rPr>
          <w:rFonts w:ascii="Times New Roman" w:hAnsi="Times New Roman"/>
          <w:sz w:val="25"/>
          <w:szCs w:val="25"/>
        </w:rPr>
        <w:t xml:space="preserve">6.5. Выполнение обязательств по Договору приостанавливается на период времени, в течение которого действуют такие обстоятельства. В этот период не возникает ответственность за неисполнение договорных обязательств. </w:t>
      </w:r>
    </w:p>
    <w:p w14:paraId="4B63EE88" w14:textId="77777777" w:rsidR="006746DC" w:rsidRPr="00E41AA9" w:rsidRDefault="006746DC" w:rsidP="00997274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  <w:r w:rsidRPr="00E76E9C">
        <w:rPr>
          <w:rFonts w:ascii="Times New Roman" w:hAnsi="Times New Roman"/>
          <w:sz w:val="25"/>
          <w:szCs w:val="25"/>
        </w:rPr>
        <w:t>6.6. Надлежащим доказательством наличия обстоятельств непреодолимой силы и их продолжительности будут служить документы, выдаваемые Торговой палатой, либо иным компетентным государственным органом.</w:t>
      </w:r>
    </w:p>
    <w:p w14:paraId="53C2B152" w14:textId="77777777" w:rsidR="004D5D45" w:rsidRPr="00E41AA9" w:rsidRDefault="004D5D45" w:rsidP="00997274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</w:p>
    <w:p w14:paraId="6F196F6D" w14:textId="77777777" w:rsidR="004D5D45" w:rsidRPr="0077006D" w:rsidRDefault="004D5D45" w:rsidP="00E41AA9">
      <w:pPr>
        <w:pStyle w:val="10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 w:rsidRPr="0077006D">
        <w:rPr>
          <w:rFonts w:ascii="Times New Roman" w:hAnsi="Times New Roman"/>
          <w:sz w:val="25"/>
          <w:szCs w:val="25"/>
        </w:rPr>
        <w:t>Прочие условия</w:t>
      </w:r>
    </w:p>
    <w:p w14:paraId="3DD4A43B" w14:textId="77777777" w:rsidR="004D5D45" w:rsidRPr="0077006D" w:rsidRDefault="004D5D45" w:rsidP="00E41AA9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5"/>
          <w:szCs w:val="25"/>
        </w:rPr>
      </w:pPr>
    </w:p>
    <w:p w14:paraId="21AD3A2F" w14:textId="19CA8D56" w:rsidR="004D5D45" w:rsidRPr="0077006D" w:rsidRDefault="004D5D45" w:rsidP="004D5D45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  <w:r w:rsidRPr="0077006D">
        <w:rPr>
          <w:rFonts w:ascii="Times New Roman" w:hAnsi="Times New Roman"/>
          <w:sz w:val="25"/>
          <w:szCs w:val="25"/>
        </w:rPr>
        <w:t>7.1. Настоящий договор в соответствии с п. 3 ст. 6 Федерального закона от 27.07.2006 N152-ФЗ «О персональных данных» является поручением Заказчика на обработку ООО «Феникс» персональных данных лиц, сведения о которых передаются ООО «Феникс» (далее – Субъекты персональных данных), с целью оказания услуг, предусмотренных настоящим договором.</w:t>
      </w:r>
    </w:p>
    <w:p w14:paraId="0D9DF33F" w14:textId="77777777" w:rsidR="004D5D45" w:rsidRPr="0077006D" w:rsidRDefault="004D5D45" w:rsidP="004D5D45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  <w:r w:rsidRPr="0077006D">
        <w:rPr>
          <w:rFonts w:ascii="Times New Roman" w:hAnsi="Times New Roman"/>
          <w:sz w:val="25"/>
          <w:szCs w:val="25"/>
        </w:rPr>
        <w:t>7.2. Заказчик поручает ООО «Феникс» осуществлять следующие действия (операции) с персональными данными Субъектов персональных данных: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7F896703" w14:textId="77777777" w:rsidR="004D5D45" w:rsidRPr="0077006D" w:rsidRDefault="004D5D45" w:rsidP="004D5D45">
      <w:pPr>
        <w:spacing w:after="0"/>
        <w:jc w:val="both"/>
        <w:rPr>
          <w:rFonts w:ascii="Times New Roman" w:hAnsi="Times New Roman"/>
          <w:sz w:val="25"/>
          <w:szCs w:val="25"/>
        </w:rPr>
      </w:pPr>
      <w:r w:rsidRPr="0077006D">
        <w:rPr>
          <w:rFonts w:ascii="Times New Roman" w:hAnsi="Times New Roman"/>
          <w:sz w:val="25"/>
          <w:szCs w:val="25"/>
        </w:rPr>
        <w:t>7.3. Заказчик обязуется получить согласие Субъектов персональных данных на обработку персональных данных, в том числе на поручение обработки их персональных данных ООО «Феникс». Заказчик обязуется использовать принятую у него форму согласия субъектов персональных данных на обработку персональных данных с учетом следующего:</w:t>
      </w:r>
    </w:p>
    <w:p w14:paraId="5541E7F5" w14:textId="490F2A0C" w:rsidR="004D5D45" w:rsidRPr="0077006D" w:rsidRDefault="004D5D45" w:rsidP="004D5D45">
      <w:pPr>
        <w:spacing w:after="0"/>
        <w:jc w:val="both"/>
        <w:rPr>
          <w:rFonts w:ascii="Times New Roman" w:hAnsi="Times New Roman"/>
          <w:sz w:val="25"/>
          <w:szCs w:val="25"/>
        </w:rPr>
      </w:pPr>
      <w:r w:rsidRPr="0077006D">
        <w:rPr>
          <w:rFonts w:ascii="Times New Roman" w:hAnsi="Times New Roman"/>
          <w:sz w:val="25"/>
          <w:szCs w:val="25"/>
        </w:rPr>
        <w:t>a.            Согласие дается на следующий перечень персональных</w:t>
      </w:r>
      <w:r w:rsidR="00F066CE" w:rsidRPr="0077006D">
        <w:rPr>
          <w:rFonts w:ascii="Times New Roman" w:hAnsi="Times New Roman"/>
          <w:sz w:val="25"/>
          <w:szCs w:val="25"/>
        </w:rPr>
        <w:t xml:space="preserve"> данных: фамилия, имя, отчество,</w:t>
      </w:r>
      <w:r w:rsidRPr="0077006D">
        <w:rPr>
          <w:rFonts w:ascii="Times New Roman" w:hAnsi="Times New Roman"/>
          <w:sz w:val="25"/>
          <w:szCs w:val="25"/>
        </w:rPr>
        <w:t xml:space="preserve"> дата рождения; </w:t>
      </w:r>
      <w:r w:rsidR="00F066CE" w:rsidRPr="0077006D">
        <w:rPr>
          <w:rFonts w:ascii="Times New Roman" w:hAnsi="Times New Roman"/>
          <w:sz w:val="25"/>
          <w:szCs w:val="25"/>
        </w:rPr>
        <w:t xml:space="preserve">место рождения, </w:t>
      </w:r>
      <w:r w:rsidRPr="0077006D">
        <w:rPr>
          <w:rFonts w:ascii="Times New Roman" w:hAnsi="Times New Roman"/>
          <w:sz w:val="25"/>
          <w:szCs w:val="25"/>
        </w:rPr>
        <w:t xml:space="preserve">гражданство, данные документа, удостоверяющего личность (вид документа, </w:t>
      </w:r>
      <w:r w:rsidR="00F066CE" w:rsidRPr="0077006D">
        <w:rPr>
          <w:rFonts w:ascii="Times New Roman" w:hAnsi="Times New Roman"/>
          <w:sz w:val="25"/>
          <w:szCs w:val="25"/>
        </w:rPr>
        <w:t>серия, номер, дата выдачи, место</w:t>
      </w:r>
      <w:r w:rsidRPr="0077006D">
        <w:rPr>
          <w:rFonts w:ascii="Times New Roman" w:hAnsi="Times New Roman"/>
          <w:sz w:val="25"/>
          <w:szCs w:val="25"/>
        </w:rPr>
        <w:t xml:space="preserve"> в</w:t>
      </w:r>
      <w:r w:rsidR="00F066CE" w:rsidRPr="0077006D">
        <w:rPr>
          <w:rFonts w:ascii="Times New Roman" w:hAnsi="Times New Roman"/>
          <w:sz w:val="25"/>
          <w:szCs w:val="25"/>
        </w:rPr>
        <w:t>ыдачи), адрес места регистрации,</w:t>
      </w:r>
      <w:r w:rsidRPr="0077006D">
        <w:rPr>
          <w:rFonts w:ascii="Times New Roman" w:hAnsi="Times New Roman"/>
          <w:sz w:val="25"/>
          <w:szCs w:val="25"/>
        </w:rPr>
        <w:t xml:space="preserve"> </w:t>
      </w:r>
      <w:r w:rsidR="00F066CE" w:rsidRPr="0077006D">
        <w:rPr>
          <w:rFonts w:ascii="Times New Roman" w:hAnsi="Times New Roman"/>
          <w:sz w:val="25"/>
          <w:szCs w:val="25"/>
        </w:rPr>
        <w:t xml:space="preserve">должность, </w:t>
      </w:r>
      <w:r w:rsidRPr="0077006D">
        <w:rPr>
          <w:rFonts w:ascii="Times New Roman" w:hAnsi="Times New Roman"/>
          <w:sz w:val="25"/>
          <w:szCs w:val="25"/>
        </w:rPr>
        <w:t>марка, модель, цвет, государственный номер, регион автомобиля (уточнить перечень данных).</w:t>
      </w:r>
    </w:p>
    <w:p w14:paraId="5C6C843C" w14:textId="76ECFBA4" w:rsidR="004D5D45" w:rsidRPr="0077006D" w:rsidRDefault="004D5D45" w:rsidP="004D5D45">
      <w:pPr>
        <w:spacing w:after="0"/>
        <w:jc w:val="both"/>
        <w:rPr>
          <w:rFonts w:ascii="Times New Roman" w:hAnsi="Times New Roman"/>
          <w:sz w:val="25"/>
          <w:szCs w:val="25"/>
        </w:rPr>
      </w:pPr>
      <w:r w:rsidRPr="0077006D">
        <w:rPr>
          <w:rFonts w:ascii="Times New Roman" w:hAnsi="Times New Roman"/>
          <w:sz w:val="25"/>
          <w:szCs w:val="25"/>
        </w:rPr>
        <w:t xml:space="preserve">b.            Согласие содержит поручение Поставщиком сведений обработки персональных данных Обществу с ограниченной ответственностью «Феникс» (Место нахождения: 191124, </w:t>
      </w:r>
      <w:r w:rsidR="00E41AA9" w:rsidRPr="0077006D">
        <w:rPr>
          <w:rFonts w:ascii="Times New Roman" w:hAnsi="Times New Roman"/>
          <w:sz w:val="25"/>
          <w:szCs w:val="25"/>
        </w:rPr>
        <w:t>г. Санкт</w:t>
      </w:r>
      <w:r w:rsidRPr="0077006D">
        <w:rPr>
          <w:rFonts w:ascii="Times New Roman" w:hAnsi="Times New Roman"/>
          <w:sz w:val="25"/>
          <w:szCs w:val="25"/>
        </w:rPr>
        <w:t xml:space="preserve">-Петербург, </w:t>
      </w:r>
      <w:r w:rsidR="00E41AA9" w:rsidRPr="0077006D">
        <w:rPr>
          <w:rFonts w:ascii="Times New Roman" w:hAnsi="Times New Roman"/>
          <w:sz w:val="25"/>
          <w:szCs w:val="25"/>
        </w:rPr>
        <w:t>ул. Красного</w:t>
      </w:r>
      <w:r w:rsidRPr="0077006D">
        <w:rPr>
          <w:rFonts w:ascii="Times New Roman" w:hAnsi="Times New Roman"/>
          <w:sz w:val="25"/>
          <w:szCs w:val="25"/>
        </w:rPr>
        <w:t xml:space="preserve"> Текстильщика, 17, лит. А</w:t>
      </w:r>
      <w:r w:rsidR="006F57CF" w:rsidRPr="0077006D">
        <w:rPr>
          <w:rFonts w:ascii="Times New Roman" w:hAnsi="Times New Roman"/>
          <w:sz w:val="25"/>
          <w:szCs w:val="25"/>
        </w:rPr>
        <w:t>, помещение 1-Н</w:t>
      </w:r>
      <w:r w:rsidR="0056233B" w:rsidRPr="0077006D">
        <w:rPr>
          <w:rFonts w:ascii="Times New Roman" w:hAnsi="Times New Roman"/>
          <w:sz w:val="25"/>
          <w:szCs w:val="25"/>
        </w:rPr>
        <w:t>,</w:t>
      </w:r>
      <w:r w:rsidR="006F57CF" w:rsidRPr="0077006D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6F57CF" w:rsidRPr="0077006D">
        <w:rPr>
          <w:rFonts w:ascii="Times New Roman" w:hAnsi="Times New Roman"/>
          <w:sz w:val="25"/>
          <w:szCs w:val="25"/>
        </w:rPr>
        <w:t>ч.п</w:t>
      </w:r>
      <w:proofErr w:type="spellEnd"/>
      <w:r w:rsidR="006F57CF" w:rsidRPr="0077006D">
        <w:rPr>
          <w:rFonts w:ascii="Times New Roman" w:hAnsi="Times New Roman"/>
          <w:sz w:val="25"/>
          <w:szCs w:val="25"/>
        </w:rPr>
        <w:t>. 127</w:t>
      </w:r>
      <w:r w:rsidRPr="0077006D">
        <w:rPr>
          <w:rFonts w:ascii="Times New Roman" w:hAnsi="Times New Roman"/>
          <w:sz w:val="25"/>
          <w:szCs w:val="25"/>
        </w:rPr>
        <w:t>; ИНН 7838319768; ОГРН 1057810150144) в соответствии со ст. 6 Федерального закона от 27.07.2006г. № 152-ФЗ «О персональных данных».</w:t>
      </w:r>
    </w:p>
    <w:p w14:paraId="4A19D0A8" w14:textId="77777777" w:rsidR="004D5D45" w:rsidRPr="0077006D" w:rsidRDefault="004D5D45" w:rsidP="004D5D45">
      <w:pPr>
        <w:spacing w:after="0"/>
        <w:jc w:val="both"/>
        <w:rPr>
          <w:rFonts w:ascii="Times New Roman" w:hAnsi="Times New Roman"/>
          <w:sz w:val="25"/>
          <w:szCs w:val="25"/>
        </w:rPr>
      </w:pPr>
      <w:r w:rsidRPr="0077006D">
        <w:rPr>
          <w:rFonts w:ascii="Times New Roman" w:hAnsi="Times New Roman"/>
          <w:sz w:val="25"/>
          <w:szCs w:val="25"/>
        </w:rPr>
        <w:t>c.            Согласие дается на совершение ООО «Феникс» действий (операций) с персональными данными: сбор, запись, систематизацию, накопление, хранение, уточнение (обновление, изменение), извлечение, использование, передачу передачи третьим лицам, а именно – государственным контрольным органам, обезличивание, блокирование, удаление, уничтожение персональных данных, совершаемых как с использованием средств автоматизации, так и без использования таковых.</w:t>
      </w:r>
    </w:p>
    <w:p w14:paraId="5B669538" w14:textId="77777777" w:rsidR="004D5D45" w:rsidRPr="0077006D" w:rsidRDefault="004D5D45" w:rsidP="004D5D45">
      <w:pPr>
        <w:spacing w:after="0"/>
        <w:jc w:val="both"/>
        <w:rPr>
          <w:rFonts w:ascii="Times New Roman" w:hAnsi="Times New Roman"/>
          <w:sz w:val="25"/>
          <w:szCs w:val="25"/>
        </w:rPr>
      </w:pPr>
      <w:r w:rsidRPr="0077006D">
        <w:rPr>
          <w:rFonts w:ascii="Times New Roman" w:hAnsi="Times New Roman"/>
          <w:sz w:val="25"/>
          <w:szCs w:val="25"/>
        </w:rPr>
        <w:t>d.            Цель обработки персональных данных: организация допуска субъекта персонал</w:t>
      </w:r>
      <w:r w:rsidR="00585B17" w:rsidRPr="0077006D">
        <w:rPr>
          <w:rFonts w:ascii="Times New Roman" w:hAnsi="Times New Roman"/>
          <w:sz w:val="25"/>
          <w:szCs w:val="25"/>
        </w:rPr>
        <w:t>ьных</w:t>
      </w:r>
      <w:r w:rsidRPr="0077006D">
        <w:rPr>
          <w:rFonts w:ascii="Times New Roman" w:hAnsi="Times New Roman"/>
          <w:sz w:val="25"/>
          <w:szCs w:val="25"/>
        </w:rPr>
        <w:t xml:space="preserve"> данных на режимную территорию ММПК «Бронка». </w:t>
      </w:r>
    </w:p>
    <w:p w14:paraId="09777D88" w14:textId="77777777" w:rsidR="004D5D45" w:rsidRPr="0077006D" w:rsidRDefault="004D5D45" w:rsidP="004D5D45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  <w:r w:rsidRPr="0077006D">
        <w:rPr>
          <w:rFonts w:ascii="Times New Roman" w:hAnsi="Times New Roman"/>
          <w:sz w:val="25"/>
          <w:szCs w:val="25"/>
        </w:rPr>
        <w:t>Заказчик обязуется хранить полученные согласия Субъектов персональных данных и предоставлять их копии в случае необходимости по запросу ООО «Феникс».</w:t>
      </w:r>
    </w:p>
    <w:p w14:paraId="48178B5E" w14:textId="77777777" w:rsidR="004D5D45" w:rsidRPr="00E41AA9" w:rsidRDefault="004D5D45" w:rsidP="004D5D45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  <w:r w:rsidRPr="0077006D">
        <w:rPr>
          <w:rFonts w:ascii="Times New Roman" w:hAnsi="Times New Roman"/>
          <w:sz w:val="25"/>
          <w:szCs w:val="25"/>
        </w:rPr>
        <w:lastRenderedPageBreak/>
        <w:t>7.4. ООО «Феникс» обязуется соблюдать принципы и правила обработки персональных данных, конфиденциальность персональных данных и обеспечивать безопасность персональных данных при их</w:t>
      </w:r>
      <w:r w:rsidR="00585B17" w:rsidRPr="0077006D">
        <w:rPr>
          <w:rFonts w:ascii="Times New Roman" w:hAnsi="Times New Roman"/>
          <w:sz w:val="25"/>
          <w:szCs w:val="25"/>
        </w:rPr>
        <w:t xml:space="preserve"> обработке</w:t>
      </w:r>
      <w:r w:rsidRPr="0077006D">
        <w:rPr>
          <w:rFonts w:ascii="Times New Roman" w:hAnsi="Times New Roman"/>
          <w:sz w:val="25"/>
          <w:szCs w:val="25"/>
        </w:rPr>
        <w:t>.</w:t>
      </w:r>
    </w:p>
    <w:p w14:paraId="4A4A817F" w14:textId="2AA90FC7" w:rsidR="004D5D45" w:rsidRDefault="004D5D45" w:rsidP="004D5D45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</w:p>
    <w:p w14:paraId="32CF0954" w14:textId="373CA5FF" w:rsidR="00F83B05" w:rsidRDefault="00F83B05" w:rsidP="004D5D45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</w:p>
    <w:p w14:paraId="2CB8E95A" w14:textId="4F348C94" w:rsidR="00F83B05" w:rsidRDefault="00F83B05" w:rsidP="004D5D45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</w:p>
    <w:p w14:paraId="2756B1A4" w14:textId="77777777" w:rsidR="006746DC" w:rsidRPr="00E76E9C" w:rsidRDefault="006746DC" w:rsidP="00997274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</w:p>
    <w:p w14:paraId="43E9A583" w14:textId="77777777" w:rsidR="006746DC" w:rsidRPr="00E41AA9" w:rsidRDefault="004D5D45" w:rsidP="00E41AA9">
      <w:pPr>
        <w:pStyle w:val="10"/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E41AA9">
        <w:rPr>
          <w:rFonts w:ascii="Times New Roman" w:hAnsi="Times New Roman"/>
          <w:b/>
          <w:sz w:val="25"/>
          <w:szCs w:val="25"/>
        </w:rPr>
        <w:t>8</w:t>
      </w:r>
      <w:r w:rsidR="00585B17" w:rsidRPr="00E41AA9">
        <w:rPr>
          <w:rFonts w:ascii="Times New Roman" w:hAnsi="Times New Roman"/>
          <w:b/>
          <w:sz w:val="25"/>
          <w:szCs w:val="25"/>
        </w:rPr>
        <w:t xml:space="preserve">. </w:t>
      </w:r>
      <w:r w:rsidR="006746DC" w:rsidRPr="00E41AA9">
        <w:rPr>
          <w:rFonts w:ascii="Times New Roman" w:hAnsi="Times New Roman"/>
          <w:b/>
          <w:sz w:val="25"/>
          <w:szCs w:val="25"/>
        </w:rPr>
        <w:t>Приложения к настоящему договору</w:t>
      </w:r>
    </w:p>
    <w:p w14:paraId="757F709F" w14:textId="77777777" w:rsidR="006746DC" w:rsidRPr="00E76E9C" w:rsidRDefault="006746DC" w:rsidP="00997274">
      <w:pPr>
        <w:pStyle w:val="10"/>
        <w:spacing w:after="0" w:line="240" w:lineRule="auto"/>
        <w:ind w:left="1080"/>
        <w:rPr>
          <w:rFonts w:ascii="Times New Roman" w:hAnsi="Times New Roman"/>
          <w:b/>
          <w:sz w:val="25"/>
          <w:szCs w:val="25"/>
        </w:rPr>
      </w:pPr>
    </w:p>
    <w:p w14:paraId="35108264" w14:textId="77777777" w:rsidR="006746DC" w:rsidRPr="00E76E9C" w:rsidRDefault="006746DC" w:rsidP="00997274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  <w:r w:rsidRPr="00E76E9C">
        <w:rPr>
          <w:rFonts w:ascii="Times New Roman" w:hAnsi="Times New Roman"/>
          <w:sz w:val="25"/>
          <w:szCs w:val="25"/>
        </w:rPr>
        <w:t>Приложение № 1 «Список документов, предоставляемых Заказчиком для оформления аккредитации транспортных средств организации»;</w:t>
      </w:r>
    </w:p>
    <w:p w14:paraId="6DC194D8" w14:textId="22407168" w:rsidR="006746DC" w:rsidRPr="00E76E9C" w:rsidRDefault="006746DC" w:rsidP="00997274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  <w:r w:rsidRPr="00E76E9C">
        <w:rPr>
          <w:rFonts w:ascii="Times New Roman" w:hAnsi="Times New Roman"/>
          <w:sz w:val="25"/>
          <w:szCs w:val="25"/>
        </w:rPr>
        <w:t xml:space="preserve">Приложение № </w:t>
      </w:r>
      <w:r w:rsidR="00B155B8">
        <w:rPr>
          <w:rFonts w:ascii="Times New Roman" w:hAnsi="Times New Roman"/>
          <w:sz w:val="25"/>
          <w:szCs w:val="25"/>
        </w:rPr>
        <w:t>2</w:t>
      </w:r>
      <w:r w:rsidR="00B155B8" w:rsidRPr="00E76E9C">
        <w:rPr>
          <w:rFonts w:ascii="Times New Roman" w:hAnsi="Times New Roman"/>
          <w:sz w:val="25"/>
          <w:szCs w:val="25"/>
        </w:rPr>
        <w:t xml:space="preserve"> </w:t>
      </w:r>
      <w:r w:rsidRPr="00E76E9C">
        <w:rPr>
          <w:rFonts w:ascii="Times New Roman" w:hAnsi="Times New Roman"/>
          <w:sz w:val="25"/>
          <w:szCs w:val="25"/>
        </w:rPr>
        <w:t>«</w:t>
      </w:r>
      <w:r>
        <w:rPr>
          <w:rFonts w:ascii="Times New Roman" w:hAnsi="Times New Roman"/>
          <w:sz w:val="25"/>
          <w:szCs w:val="25"/>
        </w:rPr>
        <w:t>Ставки</w:t>
      </w:r>
      <w:r w:rsidR="00197478">
        <w:rPr>
          <w:rFonts w:ascii="Times New Roman" w:hAnsi="Times New Roman"/>
          <w:sz w:val="25"/>
          <w:szCs w:val="25"/>
        </w:rPr>
        <w:t xml:space="preserve"> </w:t>
      </w:r>
      <w:r w:rsidRPr="00E76E9C">
        <w:rPr>
          <w:rFonts w:ascii="Times New Roman" w:hAnsi="Times New Roman"/>
          <w:sz w:val="25"/>
          <w:szCs w:val="25"/>
        </w:rPr>
        <w:t xml:space="preserve">на услуги по оформлению </w:t>
      </w:r>
      <w:r>
        <w:rPr>
          <w:rFonts w:ascii="Times New Roman" w:hAnsi="Times New Roman"/>
          <w:sz w:val="25"/>
          <w:szCs w:val="25"/>
        </w:rPr>
        <w:t>ключ-карт</w:t>
      </w:r>
      <w:r w:rsidRPr="00E76E9C">
        <w:rPr>
          <w:rFonts w:ascii="Times New Roman" w:hAnsi="Times New Roman"/>
          <w:sz w:val="25"/>
          <w:szCs w:val="25"/>
        </w:rPr>
        <w:t>».</w:t>
      </w:r>
    </w:p>
    <w:p w14:paraId="367806F3" w14:textId="77777777" w:rsidR="006746DC" w:rsidRPr="00E76E9C" w:rsidRDefault="006746DC" w:rsidP="00997274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</w:p>
    <w:p w14:paraId="35AF6215" w14:textId="77777777" w:rsidR="006746DC" w:rsidRPr="00E76E9C" w:rsidRDefault="004D5D45" w:rsidP="00E41AA9">
      <w:pPr>
        <w:pStyle w:val="10"/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9</w:t>
      </w:r>
      <w:r w:rsidR="00585B17">
        <w:rPr>
          <w:rFonts w:ascii="Times New Roman" w:hAnsi="Times New Roman"/>
          <w:b/>
          <w:sz w:val="25"/>
          <w:szCs w:val="25"/>
        </w:rPr>
        <w:t xml:space="preserve">. </w:t>
      </w:r>
      <w:r w:rsidR="006746DC" w:rsidRPr="00E76E9C">
        <w:rPr>
          <w:rFonts w:ascii="Times New Roman" w:hAnsi="Times New Roman"/>
          <w:b/>
          <w:sz w:val="25"/>
          <w:szCs w:val="25"/>
        </w:rPr>
        <w:t>Адреса и подписи сторон</w:t>
      </w:r>
    </w:p>
    <w:p w14:paraId="2452963F" w14:textId="77777777" w:rsidR="006746DC" w:rsidRPr="00E76E9C" w:rsidRDefault="006746DC" w:rsidP="00997274">
      <w:pPr>
        <w:pStyle w:val="10"/>
        <w:spacing w:after="0" w:line="240" w:lineRule="auto"/>
        <w:ind w:left="0"/>
        <w:rPr>
          <w:rFonts w:ascii="Times New Roman" w:hAnsi="Times New Roman"/>
          <w:b/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3"/>
        <w:gridCol w:w="4783"/>
      </w:tblGrid>
      <w:tr w:rsidR="006746DC" w:rsidRPr="00E76E9C" w14:paraId="117EB4CE" w14:textId="77777777" w:rsidTr="00AC48C7">
        <w:trPr>
          <w:trHeight w:val="5735"/>
        </w:trPr>
        <w:tc>
          <w:tcPr>
            <w:tcW w:w="4783" w:type="dxa"/>
          </w:tcPr>
          <w:p w14:paraId="0F5AC7D4" w14:textId="77777777" w:rsidR="006746DC" w:rsidRPr="00E76E9C" w:rsidRDefault="006746DC" w:rsidP="0099727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E76E9C">
              <w:rPr>
                <w:rFonts w:ascii="Times New Roman" w:hAnsi="Times New Roman"/>
                <w:sz w:val="25"/>
                <w:szCs w:val="25"/>
              </w:rPr>
              <w:t xml:space="preserve">Оператор: </w:t>
            </w:r>
          </w:p>
          <w:p w14:paraId="28B0DACC" w14:textId="77777777" w:rsidR="006746DC" w:rsidRPr="00E76E9C" w:rsidRDefault="006746DC" w:rsidP="0099727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E76E9C">
              <w:rPr>
                <w:rFonts w:ascii="Times New Roman" w:hAnsi="Times New Roman"/>
                <w:sz w:val="25"/>
                <w:szCs w:val="25"/>
              </w:rPr>
              <w:t>ООО «Феникс»</w:t>
            </w:r>
          </w:p>
        </w:tc>
        <w:tc>
          <w:tcPr>
            <w:tcW w:w="4783" w:type="dxa"/>
          </w:tcPr>
          <w:p w14:paraId="23C6823A" w14:textId="77777777" w:rsidR="006746DC" w:rsidRPr="00E76E9C" w:rsidRDefault="006746DC" w:rsidP="0099727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E76E9C">
              <w:rPr>
                <w:rFonts w:ascii="Times New Roman" w:hAnsi="Times New Roman"/>
                <w:sz w:val="25"/>
                <w:szCs w:val="25"/>
              </w:rPr>
              <w:t>Заказчик:</w:t>
            </w:r>
          </w:p>
        </w:tc>
      </w:tr>
    </w:tbl>
    <w:p w14:paraId="44EAEC1F" w14:textId="77777777" w:rsidR="006746DC" w:rsidRPr="00E76E9C" w:rsidRDefault="006746DC" w:rsidP="00997274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14:paraId="03713E54" w14:textId="77777777" w:rsidR="006746DC" w:rsidRPr="00E76E9C" w:rsidRDefault="006746DC" w:rsidP="00997274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E76E9C">
        <w:rPr>
          <w:rFonts w:ascii="Times New Roman" w:hAnsi="Times New Roman"/>
          <w:sz w:val="25"/>
          <w:szCs w:val="25"/>
        </w:rPr>
        <w:br w:type="page"/>
      </w:r>
    </w:p>
    <w:p w14:paraId="2A70C08F" w14:textId="77777777" w:rsidR="006746DC" w:rsidRPr="005D3F6E" w:rsidRDefault="006746DC" w:rsidP="00997274">
      <w:pPr>
        <w:spacing w:after="0" w:line="240" w:lineRule="auto"/>
        <w:ind w:left="4962"/>
        <w:rPr>
          <w:rFonts w:ascii="Times New Roman" w:hAnsi="Times New Roman"/>
          <w:b/>
          <w:i/>
          <w:sz w:val="25"/>
          <w:szCs w:val="25"/>
        </w:rPr>
      </w:pPr>
      <w:r w:rsidRPr="005D3F6E">
        <w:rPr>
          <w:rFonts w:ascii="Times New Roman" w:hAnsi="Times New Roman"/>
          <w:b/>
          <w:i/>
          <w:sz w:val="25"/>
          <w:szCs w:val="25"/>
        </w:rPr>
        <w:lastRenderedPageBreak/>
        <w:t>Приложение № 1</w:t>
      </w:r>
    </w:p>
    <w:p w14:paraId="4297EF96" w14:textId="77777777" w:rsidR="006746DC" w:rsidRPr="005D3F6E" w:rsidRDefault="006746DC" w:rsidP="00997274">
      <w:pPr>
        <w:spacing w:after="0" w:line="240" w:lineRule="auto"/>
        <w:ind w:left="4962"/>
        <w:rPr>
          <w:rFonts w:ascii="Times New Roman" w:hAnsi="Times New Roman"/>
          <w:i/>
          <w:sz w:val="25"/>
          <w:szCs w:val="25"/>
        </w:rPr>
      </w:pPr>
      <w:r w:rsidRPr="005D3F6E">
        <w:rPr>
          <w:rFonts w:ascii="Times New Roman" w:hAnsi="Times New Roman"/>
          <w:i/>
          <w:sz w:val="25"/>
          <w:szCs w:val="25"/>
        </w:rPr>
        <w:t xml:space="preserve">к Договору по организации допуска на режимную территорию ММПК «Бронка» </w:t>
      </w:r>
    </w:p>
    <w:p w14:paraId="59CF2BD3" w14:textId="77777777" w:rsidR="006746DC" w:rsidRPr="005D3F6E" w:rsidRDefault="006746DC" w:rsidP="00997274">
      <w:pPr>
        <w:spacing w:after="0" w:line="240" w:lineRule="auto"/>
        <w:ind w:left="4962"/>
        <w:rPr>
          <w:rFonts w:ascii="Times New Roman" w:hAnsi="Times New Roman"/>
          <w:i/>
          <w:sz w:val="25"/>
          <w:szCs w:val="25"/>
        </w:rPr>
      </w:pPr>
    </w:p>
    <w:p w14:paraId="7BD131CA" w14:textId="0D6D9C72" w:rsidR="006746DC" w:rsidRPr="005D3F6E" w:rsidRDefault="006746DC" w:rsidP="00997274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5D3F6E">
        <w:rPr>
          <w:rFonts w:ascii="Times New Roman" w:hAnsi="Times New Roman"/>
          <w:sz w:val="25"/>
          <w:szCs w:val="25"/>
        </w:rPr>
        <w:t xml:space="preserve">г. Санкт-Петербург                                                         </w:t>
      </w:r>
      <w:r w:rsidR="00C954AA">
        <w:rPr>
          <w:rFonts w:ascii="Times New Roman" w:hAnsi="Times New Roman"/>
          <w:sz w:val="25"/>
          <w:szCs w:val="25"/>
        </w:rPr>
        <w:t xml:space="preserve">                      </w:t>
      </w:r>
      <w:proofErr w:type="gramStart"/>
      <w:r w:rsidR="00C954AA">
        <w:rPr>
          <w:rFonts w:ascii="Times New Roman" w:hAnsi="Times New Roman"/>
          <w:sz w:val="25"/>
          <w:szCs w:val="25"/>
        </w:rPr>
        <w:t xml:space="preserve">   </w:t>
      </w:r>
      <w:r w:rsidRPr="005D3F6E">
        <w:rPr>
          <w:rFonts w:ascii="Times New Roman" w:hAnsi="Times New Roman"/>
          <w:sz w:val="25"/>
          <w:szCs w:val="25"/>
        </w:rPr>
        <w:t>«</w:t>
      </w:r>
      <w:proofErr w:type="gramEnd"/>
      <w:r w:rsidRPr="005D3F6E">
        <w:rPr>
          <w:rFonts w:ascii="Times New Roman" w:hAnsi="Times New Roman"/>
          <w:sz w:val="25"/>
          <w:szCs w:val="25"/>
        </w:rPr>
        <w:t xml:space="preserve">__»________20__ года     </w:t>
      </w:r>
    </w:p>
    <w:p w14:paraId="2370010E" w14:textId="77777777" w:rsidR="006746DC" w:rsidRPr="005D3F6E" w:rsidRDefault="006746DC" w:rsidP="00997274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14:paraId="1AE53481" w14:textId="77777777" w:rsidR="006746DC" w:rsidRPr="005D3F6E" w:rsidRDefault="006746DC" w:rsidP="00997274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5D3F6E">
        <w:rPr>
          <w:rFonts w:ascii="Times New Roman" w:hAnsi="Times New Roman"/>
          <w:sz w:val="25"/>
          <w:szCs w:val="25"/>
        </w:rPr>
        <w:t>Список документов, предоставляемых Заказчиком для оформления аккредитации транспортных средств организации:</w:t>
      </w:r>
    </w:p>
    <w:p w14:paraId="5A09E2F9" w14:textId="4A100318" w:rsidR="006746DC" w:rsidRPr="0077006D" w:rsidRDefault="00CB68BB" w:rsidP="0099727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77006D">
        <w:rPr>
          <w:rFonts w:ascii="Times New Roman" w:hAnsi="Times New Roman"/>
          <w:sz w:val="25"/>
          <w:szCs w:val="25"/>
          <w:lang w:eastAsia="ru-RU"/>
        </w:rPr>
        <w:t>Заявка</w:t>
      </w:r>
      <w:r w:rsidR="006746DC" w:rsidRPr="0077006D">
        <w:rPr>
          <w:rFonts w:ascii="Times New Roman" w:hAnsi="Times New Roman"/>
          <w:sz w:val="25"/>
          <w:szCs w:val="25"/>
          <w:lang w:eastAsia="ru-RU"/>
        </w:rPr>
        <w:t xml:space="preserve">. Заявка подается </w:t>
      </w:r>
      <w:r w:rsidR="00413CDF" w:rsidRPr="0077006D">
        <w:rPr>
          <w:rFonts w:ascii="Times New Roman" w:hAnsi="Times New Roman"/>
          <w:sz w:val="25"/>
          <w:szCs w:val="25"/>
          <w:lang w:eastAsia="ru-RU"/>
        </w:rPr>
        <w:t xml:space="preserve">в виде электронного документа </w:t>
      </w:r>
      <w:r w:rsidR="006746DC" w:rsidRPr="0077006D">
        <w:rPr>
          <w:rFonts w:ascii="Times New Roman" w:hAnsi="Times New Roman"/>
          <w:sz w:val="25"/>
          <w:szCs w:val="25"/>
          <w:lang w:eastAsia="ru-RU"/>
        </w:rPr>
        <w:t>путем внесения данных в</w:t>
      </w:r>
      <w:r w:rsidR="00413CDF" w:rsidRPr="0077006D">
        <w:rPr>
          <w:rFonts w:ascii="Times New Roman" w:hAnsi="Times New Roman"/>
          <w:sz w:val="25"/>
          <w:szCs w:val="25"/>
          <w:lang w:eastAsia="ru-RU"/>
        </w:rPr>
        <w:t xml:space="preserve"> Корпоративную</w:t>
      </w:r>
      <w:r w:rsidR="006746DC" w:rsidRPr="0077006D">
        <w:rPr>
          <w:rFonts w:ascii="Times New Roman" w:hAnsi="Times New Roman"/>
          <w:sz w:val="25"/>
          <w:szCs w:val="25"/>
          <w:lang w:eastAsia="ru-RU"/>
        </w:rPr>
        <w:t xml:space="preserve"> информационную </w:t>
      </w:r>
      <w:r w:rsidR="00F066CE" w:rsidRPr="0077006D">
        <w:rPr>
          <w:rFonts w:ascii="Times New Roman" w:hAnsi="Times New Roman"/>
          <w:sz w:val="25"/>
          <w:szCs w:val="25"/>
          <w:lang w:eastAsia="ru-RU"/>
        </w:rPr>
        <w:t>систему Оператора (</w:t>
      </w:r>
      <w:r w:rsidR="006746DC" w:rsidRPr="0077006D">
        <w:rPr>
          <w:rFonts w:ascii="Times New Roman" w:hAnsi="Times New Roman"/>
          <w:sz w:val="25"/>
          <w:szCs w:val="25"/>
          <w:lang w:eastAsia="ru-RU"/>
        </w:rPr>
        <w:t xml:space="preserve">Личный кабинет Заказчика на </w:t>
      </w:r>
      <w:proofErr w:type="spellStart"/>
      <w:r w:rsidR="006746DC" w:rsidRPr="0077006D">
        <w:rPr>
          <w:rFonts w:ascii="Times New Roman" w:hAnsi="Times New Roman"/>
          <w:sz w:val="25"/>
          <w:szCs w:val="25"/>
          <w:lang w:eastAsia="ru-RU"/>
        </w:rPr>
        <w:t>вэб</w:t>
      </w:r>
      <w:proofErr w:type="spellEnd"/>
      <w:r w:rsidR="006746DC" w:rsidRPr="0077006D">
        <w:rPr>
          <w:rFonts w:ascii="Times New Roman" w:hAnsi="Times New Roman"/>
          <w:sz w:val="25"/>
          <w:szCs w:val="25"/>
          <w:lang w:eastAsia="ru-RU"/>
        </w:rPr>
        <w:t xml:space="preserve"> – портале) и подписанием посредством электронной подписи уполномоченного лица Заказчика (требуется заключение с Оператором договора на </w:t>
      </w:r>
      <w:r w:rsidR="00413CDF" w:rsidRPr="0077006D">
        <w:rPr>
          <w:rFonts w:ascii="Times New Roman" w:hAnsi="Times New Roman"/>
          <w:sz w:val="25"/>
          <w:szCs w:val="25"/>
          <w:lang w:eastAsia="ru-RU"/>
        </w:rPr>
        <w:t>присоединение к Корпоративной информационной системе Оператора</w:t>
      </w:r>
      <w:r w:rsidR="006746DC" w:rsidRPr="0077006D">
        <w:rPr>
          <w:rFonts w:ascii="Times New Roman" w:hAnsi="Times New Roman"/>
          <w:sz w:val="25"/>
          <w:szCs w:val="25"/>
          <w:lang w:eastAsia="ru-RU"/>
        </w:rPr>
        <w:t>)</w:t>
      </w:r>
      <w:r w:rsidR="002430E7" w:rsidRPr="0077006D">
        <w:rPr>
          <w:rFonts w:ascii="Times New Roman" w:hAnsi="Times New Roman"/>
          <w:sz w:val="25"/>
          <w:szCs w:val="25"/>
          <w:lang w:eastAsia="ru-RU"/>
        </w:rPr>
        <w:t>.</w:t>
      </w:r>
      <w:r w:rsidRPr="0077006D">
        <w:rPr>
          <w:rFonts w:ascii="Times New Roman" w:hAnsi="Times New Roman"/>
          <w:sz w:val="25"/>
          <w:szCs w:val="25"/>
          <w:lang w:eastAsia="ru-RU"/>
        </w:rPr>
        <w:t xml:space="preserve"> Актуальная форма </w:t>
      </w:r>
      <w:r w:rsidR="00413CDF" w:rsidRPr="0077006D">
        <w:rPr>
          <w:rFonts w:ascii="Times New Roman" w:hAnsi="Times New Roman"/>
          <w:sz w:val="25"/>
          <w:szCs w:val="25"/>
          <w:lang w:eastAsia="ru-RU"/>
        </w:rPr>
        <w:t>визуализации электронного документа (З</w:t>
      </w:r>
      <w:r w:rsidRPr="0077006D">
        <w:rPr>
          <w:rFonts w:ascii="Times New Roman" w:hAnsi="Times New Roman"/>
          <w:sz w:val="25"/>
          <w:szCs w:val="25"/>
          <w:lang w:eastAsia="ru-RU"/>
        </w:rPr>
        <w:t>аявки</w:t>
      </w:r>
      <w:r w:rsidR="00413CDF" w:rsidRPr="0077006D">
        <w:rPr>
          <w:rFonts w:ascii="Times New Roman" w:hAnsi="Times New Roman"/>
          <w:sz w:val="25"/>
          <w:szCs w:val="25"/>
          <w:lang w:eastAsia="ru-RU"/>
        </w:rPr>
        <w:t>)</w:t>
      </w:r>
      <w:r w:rsidRPr="0077006D">
        <w:rPr>
          <w:rFonts w:ascii="Times New Roman" w:hAnsi="Times New Roman"/>
          <w:sz w:val="25"/>
          <w:szCs w:val="25"/>
          <w:lang w:eastAsia="ru-RU"/>
        </w:rPr>
        <w:t xml:space="preserve"> размещена на официальном сайте Оператора </w:t>
      </w:r>
      <w:hyperlink r:id="rId9" w:history="1">
        <w:r w:rsidRPr="0077006D">
          <w:rPr>
            <w:rStyle w:val="a6"/>
            <w:rFonts w:ascii="Times New Roman" w:hAnsi="Times New Roman"/>
            <w:sz w:val="25"/>
            <w:szCs w:val="25"/>
            <w:lang w:val="en-US" w:eastAsia="ru-RU"/>
          </w:rPr>
          <w:t>www</w:t>
        </w:r>
        <w:r w:rsidRPr="0077006D">
          <w:rPr>
            <w:rStyle w:val="a6"/>
            <w:rFonts w:ascii="Times New Roman" w:hAnsi="Times New Roman"/>
            <w:sz w:val="25"/>
            <w:szCs w:val="25"/>
            <w:lang w:eastAsia="ru-RU"/>
          </w:rPr>
          <w:t>.</w:t>
        </w:r>
        <w:r w:rsidRPr="0077006D">
          <w:rPr>
            <w:rStyle w:val="a6"/>
            <w:rFonts w:ascii="Times New Roman" w:hAnsi="Times New Roman"/>
            <w:sz w:val="25"/>
            <w:szCs w:val="25"/>
            <w:lang w:val="en-US" w:eastAsia="ru-RU"/>
          </w:rPr>
          <w:t>port</w:t>
        </w:r>
        <w:r w:rsidRPr="0077006D">
          <w:rPr>
            <w:rStyle w:val="a6"/>
            <w:rFonts w:ascii="Times New Roman" w:hAnsi="Times New Roman"/>
            <w:sz w:val="25"/>
            <w:szCs w:val="25"/>
            <w:lang w:eastAsia="ru-RU"/>
          </w:rPr>
          <w:t>-</w:t>
        </w:r>
        <w:proofErr w:type="spellStart"/>
        <w:r w:rsidRPr="0077006D">
          <w:rPr>
            <w:rStyle w:val="a6"/>
            <w:rFonts w:ascii="Times New Roman" w:hAnsi="Times New Roman"/>
            <w:sz w:val="25"/>
            <w:szCs w:val="25"/>
            <w:lang w:val="en-US" w:eastAsia="ru-RU"/>
          </w:rPr>
          <w:t>bronka</w:t>
        </w:r>
        <w:proofErr w:type="spellEnd"/>
        <w:r w:rsidRPr="0077006D">
          <w:rPr>
            <w:rStyle w:val="a6"/>
            <w:rFonts w:ascii="Times New Roman" w:hAnsi="Times New Roman"/>
            <w:sz w:val="25"/>
            <w:szCs w:val="25"/>
            <w:lang w:eastAsia="ru-RU"/>
          </w:rPr>
          <w:t>.</w:t>
        </w:r>
        <w:proofErr w:type="spellStart"/>
        <w:r w:rsidRPr="0077006D">
          <w:rPr>
            <w:rStyle w:val="a6"/>
            <w:rFonts w:ascii="Times New Roman" w:hAnsi="Times New Roman"/>
            <w:sz w:val="25"/>
            <w:szCs w:val="25"/>
            <w:lang w:val="en-US" w:eastAsia="ru-RU"/>
          </w:rPr>
          <w:t>ru</w:t>
        </w:r>
        <w:proofErr w:type="spellEnd"/>
      </w:hyperlink>
      <w:r w:rsidRPr="0077006D">
        <w:rPr>
          <w:rFonts w:ascii="Times New Roman" w:hAnsi="Times New Roman"/>
          <w:sz w:val="25"/>
          <w:szCs w:val="25"/>
          <w:lang w:eastAsia="ru-RU"/>
        </w:rPr>
        <w:t xml:space="preserve">. </w:t>
      </w:r>
    </w:p>
    <w:p w14:paraId="283B57A9" w14:textId="77777777" w:rsidR="006746DC" w:rsidRPr="0077006D" w:rsidRDefault="006746DC" w:rsidP="0099727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77006D">
        <w:rPr>
          <w:rFonts w:ascii="Times New Roman" w:hAnsi="Times New Roman"/>
          <w:sz w:val="25"/>
          <w:szCs w:val="25"/>
          <w:lang w:eastAsia="ru-RU"/>
        </w:rPr>
        <w:t>Копии Свидетельств о регистрации транспортных средств (грузовых/легковых).</w:t>
      </w:r>
    </w:p>
    <w:p w14:paraId="079EADDD" w14:textId="77777777" w:rsidR="006746DC" w:rsidRPr="0077006D" w:rsidRDefault="006746DC" w:rsidP="0099727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77006D">
        <w:rPr>
          <w:rFonts w:ascii="Times New Roman" w:hAnsi="Times New Roman"/>
          <w:sz w:val="25"/>
          <w:szCs w:val="25"/>
          <w:lang w:eastAsia="ru-RU"/>
        </w:rPr>
        <w:t>Копии документов удостоверяющих личность водителей автотранспорта.</w:t>
      </w:r>
    </w:p>
    <w:p w14:paraId="7B467677" w14:textId="77777777" w:rsidR="006746DC" w:rsidRPr="0077006D" w:rsidRDefault="006746DC" w:rsidP="0099727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77006D">
        <w:rPr>
          <w:rFonts w:ascii="Times New Roman" w:hAnsi="Times New Roman"/>
          <w:sz w:val="25"/>
          <w:szCs w:val="25"/>
          <w:lang w:eastAsia="ru-RU"/>
        </w:rPr>
        <w:t>Копии документов удостоверяющих личность лиц, которым требуется оформить постоянный пешеходный допуск.</w:t>
      </w:r>
    </w:p>
    <w:p w14:paraId="63E0A9BD" w14:textId="21F4C714" w:rsidR="006746DC" w:rsidRPr="005D3F6E" w:rsidRDefault="006746DC" w:rsidP="00997274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77006D">
        <w:rPr>
          <w:rFonts w:ascii="Times New Roman" w:hAnsi="Times New Roman"/>
          <w:sz w:val="25"/>
          <w:szCs w:val="25"/>
          <w:lang w:eastAsia="ru-RU"/>
        </w:rPr>
        <w:t>Все вышеперечисленные документы предоставляются только в электронном виде</w:t>
      </w:r>
    </w:p>
    <w:p w14:paraId="3CDCAF3F" w14:textId="77777777" w:rsidR="006746DC" w:rsidRPr="005D3F6E" w:rsidRDefault="006746DC" w:rsidP="00997274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5D3F6E">
        <w:rPr>
          <w:rFonts w:ascii="Times New Roman" w:hAnsi="Times New Roman"/>
          <w:sz w:val="25"/>
          <w:szCs w:val="25"/>
        </w:rPr>
        <w:t>Требования к электронным копиям (сканам) документов: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2"/>
        <w:gridCol w:w="5718"/>
      </w:tblGrid>
      <w:tr w:rsidR="006746DC" w:rsidRPr="005D3F6E" w14:paraId="620073BF" w14:textId="77777777" w:rsidTr="00AC48C7">
        <w:trPr>
          <w:trHeight w:val="465"/>
        </w:trPr>
        <w:tc>
          <w:tcPr>
            <w:tcW w:w="4101" w:type="dxa"/>
            <w:shd w:val="clear" w:color="auto" w:fill="auto"/>
            <w:vAlign w:val="center"/>
          </w:tcPr>
          <w:p w14:paraId="793BD9D4" w14:textId="77777777" w:rsidR="006746DC" w:rsidRPr="005D3F6E" w:rsidRDefault="006746DC" w:rsidP="00997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5D3F6E">
              <w:rPr>
                <w:rFonts w:ascii="Times New Roman" w:hAnsi="Times New Roman"/>
                <w:b/>
                <w:sz w:val="25"/>
                <w:szCs w:val="25"/>
              </w:rPr>
              <w:t>Наименование документа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082080F9" w14:textId="77777777" w:rsidR="006746DC" w:rsidRPr="005D3F6E" w:rsidRDefault="006746DC" w:rsidP="00997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5D3F6E">
              <w:rPr>
                <w:rFonts w:ascii="Times New Roman" w:hAnsi="Times New Roman"/>
                <w:b/>
                <w:sz w:val="25"/>
                <w:szCs w:val="25"/>
              </w:rPr>
              <w:t>Сканируемые страницы</w:t>
            </w:r>
          </w:p>
        </w:tc>
      </w:tr>
      <w:tr w:rsidR="006746DC" w:rsidRPr="005D3F6E" w14:paraId="2DB80AF4" w14:textId="77777777" w:rsidTr="00AC48C7">
        <w:trPr>
          <w:trHeight w:val="4387"/>
        </w:trPr>
        <w:tc>
          <w:tcPr>
            <w:tcW w:w="4101" w:type="dxa"/>
            <w:shd w:val="clear" w:color="auto" w:fill="auto"/>
          </w:tcPr>
          <w:p w14:paraId="05C7723A" w14:textId="77777777" w:rsidR="006746DC" w:rsidRPr="005D3F6E" w:rsidRDefault="006746DC" w:rsidP="0099727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D3F6E">
              <w:rPr>
                <w:rFonts w:ascii="Times New Roman" w:hAnsi="Times New Roman"/>
                <w:sz w:val="25"/>
                <w:szCs w:val="25"/>
              </w:rPr>
              <w:t>Документы, удостоверяющие личность.</w:t>
            </w:r>
          </w:p>
        </w:tc>
        <w:tc>
          <w:tcPr>
            <w:tcW w:w="5788" w:type="dxa"/>
            <w:shd w:val="clear" w:color="auto" w:fill="auto"/>
          </w:tcPr>
          <w:p w14:paraId="4F75CA20" w14:textId="77777777" w:rsidR="006746DC" w:rsidRPr="005D3F6E" w:rsidRDefault="006746DC" w:rsidP="0099727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D3F6E">
              <w:rPr>
                <w:rFonts w:ascii="Times New Roman" w:hAnsi="Times New Roman"/>
                <w:sz w:val="25"/>
                <w:szCs w:val="25"/>
              </w:rPr>
              <w:t>• Паспорт гражданина Российской Федерации (стр.: 2, 3. При замене паспорта стр. 19);</w:t>
            </w:r>
          </w:p>
          <w:p w14:paraId="74D80A29" w14:textId="77777777" w:rsidR="006746DC" w:rsidRPr="005D3F6E" w:rsidRDefault="006746DC" w:rsidP="0099727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D3F6E">
              <w:rPr>
                <w:rFonts w:ascii="Times New Roman" w:hAnsi="Times New Roman"/>
                <w:sz w:val="25"/>
                <w:szCs w:val="25"/>
              </w:rPr>
              <w:t>• для иностранных граждан –</w:t>
            </w:r>
            <w:r w:rsidRPr="005D3F6E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паспорт иностранного гражданина</w:t>
            </w:r>
            <w:r w:rsidRPr="005D3F6E">
              <w:rPr>
                <w:rFonts w:ascii="Times New Roman" w:hAnsi="Times New Roman"/>
                <w:sz w:val="25"/>
                <w:szCs w:val="25"/>
              </w:rPr>
              <w:t xml:space="preserve"> или </w:t>
            </w:r>
            <w:r w:rsidRPr="005D3F6E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</w:t>
            </w:r>
            <w:r w:rsidRPr="005D3F6E">
              <w:rPr>
                <w:rFonts w:ascii="Times New Roman" w:hAnsi="Times New Roman"/>
                <w:sz w:val="25"/>
                <w:szCs w:val="25"/>
              </w:rPr>
              <w:t>с необходимыми документами, свидетельствующими о легальности его нахождения на территории Российской Федерации.</w:t>
            </w:r>
          </w:p>
          <w:p w14:paraId="1F0AAD40" w14:textId="77777777" w:rsidR="006746DC" w:rsidRPr="005D3F6E" w:rsidRDefault="006746DC" w:rsidP="0099727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14:paraId="77A52885" w14:textId="77777777" w:rsidR="006746DC" w:rsidRPr="005D3F6E" w:rsidRDefault="006746DC" w:rsidP="0099727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D3F6E">
              <w:rPr>
                <w:rFonts w:ascii="Times New Roman" w:hAnsi="Times New Roman"/>
                <w:sz w:val="25"/>
                <w:szCs w:val="25"/>
              </w:rPr>
              <w:t>В случае если документы составлены на иностранном языке, к ним прилагается нотариально заверенный перевод на русский язык.</w:t>
            </w:r>
          </w:p>
          <w:p w14:paraId="16105FF8" w14:textId="77777777" w:rsidR="006746DC" w:rsidRPr="005D3F6E" w:rsidRDefault="006746DC" w:rsidP="0099727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14:paraId="0D3E6512" w14:textId="77777777" w:rsidR="006746DC" w:rsidRPr="005D3F6E" w:rsidRDefault="006746DC" w:rsidP="0099727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D3F6E">
              <w:rPr>
                <w:rFonts w:ascii="Times New Roman" w:hAnsi="Times New Roman"/>
                <w:sz w:val="25"/>
                <w:szCs w:val="25"/>
              </w:rPr>
              <w:t>Для иностранных граждан, работников/сотрудников Заказчика также необходима копия разрешения на работу.</w:t>
            </w:r>
          </w:p>
        </w:tc>
      </w:tr>
      <w:tr w:rsidR="006746DC" w:rsidRPr="005D3F6E" w14:paraId="02181FC6" w14:textId="77777777" w:rsidTr="00AC48C7">
        <w:tc>
          <w:tcPr>
            <w:tcW w:w="4101" w:type="dxa"/>
            <w:shd w:val="clear" w:color="auto" w:fill="auto"/>
            <w:vAlign w:val="center"/>
          </w:tcPr>
          <w:p w14:paraId="0888FAF3" w14:textId="77777777" w:rsidR="006746DC" w:rsidRPr="005D3F6E" w:rsidRDefault="006746DC" w:rsidP="0099727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D3F6E">
              <w:rPr>
                <w:rFonts w:ascii="Times New Roman" w:hAnsi="Times New Roman"/>
                <w:sz w:val="25"/>
                <w:szCs w:val="25"/>
              </w:rPr>
              <w:t>Свидетельство о регистрации Транспортного средства.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0A0FFA9F" w14:textId="77777777" w:rsidR="006746DC" w:rsidRPr="005D3F6E" w:rsidRDefault="006746DC" w:rsidP="0099727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14:paraId="220E5E09" w14:textId="77777777" w:rsidR="006746DC" w:rsidRPr="005D3F6E" w:rsidRDefault="006746DC" w:rsidP="0099727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val="en-US"/>
              </w:rPr>
            </w:pPr>
            <w:r w:rsidRPr="005D3F6E">
              <w:rPr>
                <w:rFonts w:ascii="Times New Roman" w:hAnsi="Times New Roman"/>
                <w:sz w:val="25"/>
                <w:szCs w:val="25"/>
              </w:rPr>
              <w:t>Лицевая и оборотная сторона.</w:t>
            </w:r>
          </w:p>
          <w:p w14:paraId="1C3A428F" w14:textId="77777777" w:rsidR="006746DC" w:rsidRPr="005D3F6E" w:rsidRDefault="006746DC" w:rsidP="0099727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</w:tbl>
    <w:p w14:paraId="7287AEC4" w14:textId="77777777" w:rsidR="006746DC" w:rsidRPr="005D3F6E" w:rsidRDefault="006746DC" w:rsidP="00997274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14:paraId="5A488C1E" w14:textId="77777777" w:rsidR="006746DC" w:rsidRPr="005D3F6E" w:rsidRDefault="006746DC" w:rsidP="00997274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5D3F6E">
        <w:rPr>
          <w:rFonts w:ascii="Times New Roman" w:hAnsi="Times New Roman"/>
          <w:sz w:val="25"/>
          <w:szCs w:val="25"/>
        </w:rPr>
        <w:t>Получение электронных копий документов допускается путем сканирования или фотографирования оригинала.</w:t>
      </w:r>
    </w:p>
    <w:p w14:paraId="2C342F7E" w14:textId="77777777" w:rsidR="006746DC" w:rsidRPr="005D3F6E" w:rsidRDefault="006746DC" w:rsidP="00997274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5D3F6E">
        <w:rPr>
          <w:rFonts w:ascii="Times New Roman" w:hAnsi="Times New Roman"/>
          <w:sz w:val="25"/>
          <w:szCs w:val="25"/>
        </w:rPr>
        <w:t>Предоставленные электронных копий документов должны быть четкими, читабельными и соответствовать по своему содержанию данным, указанным Заказчиком в поданной Заявке.</w:t>
      </w:r>
    </w:p>
    <w:p w14:paraId="690ED162" w14:textId="77777777" w:rsidR="006746DC" w:rsidRPr="005D3F6E" w:rsidRDefault="006746DC" w:rsidP="00997274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5D3F6E">
        <w:rPr>
          <w:rFonts w:ascii="Times New Roman" w:hAnsi="Times New Roman"/>
          <w:sz w:val="25"/>
          <w:szCs w:val="25"/>
        </w:rPr>
        <w:lastRenderedPageBreak/>
        <w:t>Электронные копии документов будут рассматриваться, и утверждаться Начальником Отдела собственной безопасности Оператора. Если электронная копия документа не соответствует описанным выше критериям – она будет отклонена.</w:t>
      </w:r>
    </w:p>
    <w:p w14:paraId="788389EB" w14:textId="31462238" w:rsidR="006746DC" w:rsidRPr="005D3F6E" w:rsidRDefault="006746DC" w:rsidP="00997274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5D3F6E">
        <w:rPr>
          <w:rFonts w:ascii="Times New Roman" w:hAnsi="Times New Roman"/>
          <w:sz w:val="25"/>
          <w:szCs w:val="25"/>
        </w:rPr>
        <w:t>Все электронные копии документов, прикрепляются один раз и являются действительными до момента расторжения Договора или замены оригинала документа.</w:t>
      </w:r>
    </w:p>
    <w:p w14:paraId="16508452" w14:textId="77777777" w:rsidR="006746DC" w:rsidRPr="005D3F6E" w:rsidRDefault="006746DC" w:rsidP="00997274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14:paraId="29F10845" w14:textId="77777777" w:rsidR="006746DC" w:rsidRPr="005D3F6E" w:rsidRDefault="006746DC" w:rsidP="00997274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14:paraId="1ED707AD" w14:textId="77777777" w:rsidR="006746DC" w:rsidRPr="005D3F6E" w:rsidRDefault="006746DC" w:rsidP="00997274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5D3F6E">
        <w:rPr>
          <w:rFonts w:ascii="Times New Roman" w:hAnsi="Times New Roman"/>
          <w:sz w:val="25"/>
          <w:szCs w:val="25"/>
        </w:rPr>
        <w:t>ОПЕРАТОР:</w:t>
      </w:r>
      <w:r w:rsidRPr="005D3F6E">
        <w:rPr>
          <w:rFonts w:ascii="Times New Roman" w:hAnsi="Times New Roman"/>
          <w:sz w:val="25"/>
          <w:szCs w:val="25"/>
        </w:rPr>
        <w:tab/>
      </w:r>
      <w:r w:rsidRPr="005D3F6E">
        <w:rPr>
          <w:rFonts w:ascii="Times New Roman" w:hAnsi="Times New Roman"/>
          <w:sz w:val="25"/>
          <w:szCs w:val="25"/>
        </w:rPr>
        <w:tab/>
      </w:r>
      <w:r w:rsidRPr="005D3F6E">
        <w:rPr>
          <w:rFonts w:ascii="Times New Roman" w:hAnsi="Times New Roman"/>
          <w:sz w:val="25"/>
          <w:szCs w:val="25"/>
        </w:rPr>
        <w:tab/>
      </w:r>
      <w:r w:rsidRPr="005D3F6E">
        <w:rPr>
          <w:rFonts w:ascii="Times New Roman" w:hAnsi="Times New Roman"/>
          <w:sz w:val="25"/>
          <w:szCs w:val="25"/>
        </w:rPr>
        <w:tab/>
      </w:r>
      <w:r w:rsidRPr="005D3F6E">
        <w:rPr>
          <w:rFonts w:ascii="Times New Roman" w:hAnsi="Times New Roman"/>
          <w:sz w:val="25"/>
          <w:szCs w:val="25"/>
        </w:rPr>
        <w:tab/>
      </w:r>
      <w:r w:rsidRPr="005D3F6E">
        <w:rPr>
          <w:rFonts w:ascii="Times New Roman" w:hAnsi="Times New Roman"/>
          <w:sz w:val="25"/>
          <w:szCs w:val="25"/>
        </w:rPr>
        <w:tab/>
        <w:t xml:space="preserve">            ЗАКАЗЧИК:</w:t>
      </w:r>
    </w:p>
    <w:p w14:paraId="3A4E2BB3" w14:textId="77777777" w:rsidR="006746DC" w:rsidRPr="005D3F6E" w:rsidRDefault="006746DC" w:rsidP="00997274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14:paraId="63EF402D" w14:textId="77777777" w:rsidR="006746DC" w:rsidRPr="005D3F6E" w:rsidRDefault="006746DC" w:rsidP="00997274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5D3F6E">
        <w:rPr>
          <w:rFonts w:ascii="Times New Roman" w:hAnsi="Times New Roman"/>
          <w:sz w:val="25"/>
          <w:szCs w:val="25"/>
        </w:rPr>
        <w:t xml:space="preserve">_____________/                       /                                           ________________/                          / </w:t>
      </w:r>
    </w:p>
    <w:p w14:paraId="6C7DE97E" w14:textId="77777777" w:rsidR="006746DC" w:rsidRPr="005D3F6E" w:rsidRDefault="006746DC" w:rsidP="00997274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5D3F6E">
        <w:rPr>
          <w:rFonts w:ascii="Times New Roman" w:hAnsi="Times New Roman"/>
          <w:sz w:val="25"/>
          <w:szCs w:val="25"/>
        </w:rPr>
        <w:t xml:space="preserve">          </w:t>
      </w:r>
    </w:p>
    <w:p w14:paraId="35737D3C" w14:textId="572BB3AD" w:rsidR="006746DC" w:rsidRDefault="006746DC" w:rsidP="00997274">
      <w:pPr>
        <w:spacing w:after="0" w:line="240" w:lineRule="auto"/>
        <w:ind w:right="1416"/>
        <w:jc w:val="both"/>
        <w:rPr>
          <w:rFonts w:ascii="Times New Roman" w:hAnsi="Times New Roman"/>
          <w:sz w:val="25"/>
          <w:szCs w:val="25"/>
        </w:rPr>
        <w:sectPr w:rsidR="006746DC" w:rsidSect="0087727A">
          <w:headerReference w:type="even" r:id="rId10"/>
          <w:headerReference w:type="default" r:id="rId11"/>
          <w:footerReference w:type="default" r:id="rId12"/>
          <w:headerReference w:type="first" r:id="rId13"/>
          <w:pgSz w:w="11906" w:h="16838"/>
          <w:pgMar w:top="568" w:right="850" w:bottom="851" w:left="1276" w:header="708" w:footer="708" w:gutter="0"/>
          <w:cols w:space="708"/>
          <w:docGrid w:linePitch="360"/>
        </w:sectPr>
      </w:pPr>
      <w:r w:rsidRPr="005D3F6E">
        <w:rPr>
          <w:rFonts w:ascii="Times New Roman" w:hAnsi="Times New Roman"/>
          <w:sz w:val="25"/>
          <w:szCs w:val="25"/>
        </w:rPr>
        <w:t xml:space="preserve">                            М.П.                                                      </w:t>
      </w:r>
      <w:r w:rsidR="00334838">
        <w:rPr>
          <w:rFonts w:ascii="Times New Roman" w:hAnsi="Times New Roman"/>
          <w:sz w:val="25"/>
          <w:szCs w:val="25"/>
        </w:rPr>
        <w:t xml:space="preserve">                            М.П.</w:t>
      </w:r>
    </w:p>
    <w:p w14:paraId="01951C46" w14:textId="77777777" w:rsidR="009F53E7" w:rsidRDefault="009F53E7" w:rsidP="00334838">
      <w:pPr>
        <w:spacing w:after="0" w:line="240" w:lineRule="auto"/>
      </w:pPr>
    </w:p>
    <w:sectPr w:rsidR="009F53E7" w:rsidSect="006746DC">
      <w:pgSz w:w="16838" w:h="11906" w:orient="landscape"/>
      <w:pgMar w:top="1276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87402" w14:textId="77777777" w:rsidR="00EB41F3" w:rsidRDefault="00EB41F3">
      <w:pPr>
        <w:spacing w:after="0" w:line="240" w:lineRule="auto"/>
      </w:pPr>
      <w:r>
        <w:separator/>
      </w:r>
    </w:p>
  </w:endnote>
  <w:endnote w:type="continuationSeparator" w:id="0">
    <w:p w14:paraId="44724D12" w14:textId="77777777" w:rsidR="00EB41F3" w:rsidRDefault="00EB4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0323271"/>
      <w:docPartObj>
        <w:docPartGallery w:val="Page Numbers (Bottom of Page)"/>
        <w:docPartUnique/>
      </w:docPartObj>
    </w:sdtPr>
    <w:sdtEndPr/>
    <w:sdtContent>
      <w:p w14:paraId="1E2CEE0D" w14:textId="6E0EF2FF" w:rsidR="00D969A6" w:rsidRDefault="006746D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6C1C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3CB53BE5" w14:textId="77777777" w:rsidR="00D969A6" w:rsidRDefault="00A56C1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2E318C" w14:textId="77777777" w:rsidR="00EB41F3" w:rsidRDefault="00EB41F3">
      <w:pPr>
        <w:spacing w:after="0" w:line="240" w:lineRule="auto"/>
      </w:pPr>
      <w:r>
        <w:separator/>
      </w:r>
    </w:p>
  </w:footnote>
  <w:footnote w:type="continuationSeparator" w:id="0">
    <w:p w14:paraId="3CCB3CA8" w14:textId="77777777" w:rsidR="00EB41F3" w:rsidRDefault="00EB4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09974" w14:textId="77777777" w:rsidR="00997274" w:rsidRDefault="00A56C1C">
    <w:pPr>
      <w:pStyle w:val="a9"/>
    </w:pPr>
    <w:r>
      <w:rPr>
        <w:noProof/>
      </w:rPr>
      <w:pict w14:anchorId="5061F1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633955" o:spid="_x0000_s2050" type="#_x0000_t136" style="position:absolute;margin-left:0;margin-top:0;width:482.6pt;height:206.8pt;rotation:315;z-index:-251655168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ОБРАЗЕЦ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7E2C0" w14:textId="77777777" w:rsidR="00997274" w:rsidRDefault="00A56C1C">
    <w:pPr>
      <w:pStyle w:val="a9"/>
    </w:pPr>
    <w:r>
      <w:rPr>
        <w:noProof/>
      </w:rPr>
      <w:pict w14:anchorId="587B247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633956" o:spid="_x0000_s2051" type="#_x0000_t136" style="position:absolute;margin-left:0;margin-top:0;width:482.6pt;height:206.8pt;rotation:315;z-index:-251653120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ОБРАЗЕЦ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F4FAA" w14:textId="77777777" w:rsidR="00997274" w:rsidRDefault="00A56C1C">
    <w:pPr>
      <w:pStyle w:val="a9"/>
    </w:pPr>
    <w:r>
      <w:rPr>
        <w:noProof/>
      </w:rPr>
      <w:pict w14:anchorId="0732454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633954" o:spid="_x0000_s2049" type="#_x0000_t136" style="position:absolute;margin-left:0;margin-top:0;width:482.6pt;height:206.8pt;rotation:315;z-index:-251657216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ОБРАЗЕЦ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F7CA9"/>
    <w:multiLevelType w:val="multilevel"/>
    <w:tmpl w:val="64B294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6251C42"/>
    <w:multiLevelType w:val="multilevel"/>
    <w:tmpl w:val="F66C15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2" w15:restartNumberingAfterBreak="0">
    <w:nsid w:val="2A3C69C0"/>
    <w:multiLevelType w:val="multilevel"/>
    <w:tmpl w:val="8AD46E38"/>
    <w:lvl w:ilvl="0">
      <w:start w:val="1"/>
      <w:numFmt w:val="decimal"/>
      <w:pStyle w:val="1"/>
      <w:lvlText w:val="%1"/>
      <w:lvlJc w:val="left"/>
      <w:pPr>
        <w:tabs>
          <w:tab w:val="num" w:pos="12269"/>
        </w:tabs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6457"/>
        </w:tabs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pStyle w:val="3"/>
      <w:lvlText w:val="%1.%2.%3"/>
      <w:lvlJc w:val="left"/>
      <w:pPr>
        <w:tabs>
          <w:tab w:val="num" w:pos="6816"/>
        </w:tabs>
        <w:ind w:left="6816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2EAF19C3"/>
    <w:multiLevelType w:val="hybridMultilevel"/>
    <w:tmpl w:val="DD9E7F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70ADF"/>
    <w:multiLevelType w:val="hybridMultilevel"/>
    <w:tmpl w:val="C7EAE962"/>
    <w:lvl w:ilvl="0" w:tplc="5EA09B1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5D6E3D"/>
    <w:multiLevelType w:val="multilevel"/>
    <w:tmpl w:val="FD9832B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15" w:hanging="495"/>
      </w:pPr>
      <w:rPr>
        <w:rFonts w:hint="default"/>
      </w:rPr>
    </w:lvl>
    <w:lvl w:ilvl="2">
      <w:start w:val="12"/>
      <w:numFmt w:val="decimal"/>
      <w:isLgl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60" w:hanging="1440"/>
      </w:pPr>
      <w:rPr>
        <w:rFonts w:hint="default"/>
      </w:rPr>
    </w:lvl>
  </w:abstractNum>
  <w:abstractNum w:abstractNumId="6" w15:restartNumberingAfterBreak="0">
    <w:nsid w:val="71297A76"/>
    <w:multiLevelType w:val="multilevel"/>
    <w:tmpl w:val="AEF80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47"/>
    <w:rsid w:val="000E44A4"/>
    <w:rsid w:val="0012308C"/>
    <w:rsid w:val="00126B1C"/>
    <w:rsid w:val="001906F8"/>
    <w:rsid w:val="00197478"/>
    <w:rsid w:val="001E50A9"/>
    <w:rsid w:val="002430E7"/>
    <w:rsid w:val="00251CE0"/>
    <w:rsid w:val="00262B80"/>
    <w:rsid w:val="00266F95"/>
    <w:rsid w:val="002839B2"/>
    <w:rsid w:val="002A05F8"/>
    <w:rsid w:val="002B6F9C"/>
    <w:rsid w:val="002B7C05"/>
    <w:rsid w:val="002E7616"/>
    <w:rsid w:val="002F5619"/>
    <w:rsid w:val="00334838"/>
    <w:rsid w:val="0034552F"/>
    <w:rsid w:val="00352606"/>
    <w:rsid w:val="00390BC5"/>
    <w:rsid w:val="00392BCB"/>
    <w:rsid w:val="00397D5E"/>
    <w:rsid w:val="003B7426"/>
    <w:rsid w:val="003C3F88"/>
    <w:rsid w:val="00413CDF"/>
    <w:rsid w:val="00436791"/>
    <w:rsid w:val="0046070D"/>
    <w:rsid w:val="004627D0"/>
    <w:rsid w:val="004742D8"/>
    <w:rsid w:val="004C3FF1"/>
    <w:rsid w:val="004D5D45"/>
    <w:rsid w:val="0056233B"/>
    <w:rsid w:val="00585B17"/>
    <w:rsid w:val="005E51F5"/>
    <w:rsid w:val="00665F1F"/>
    <w:rsid w:val="006746DC"/>
    <w:rsid w:val="006E3190"/>
    <w:rsid w:val="006E5DBA"/>
    <w:rsid w:val="006F57CF"/>
    <w:rsid w:val="006F7B1D"/>
    <w:rsid w:val="00707EF1"/>
    <w:rsid w:val="007414D3"/>
    <w:rsid w:val="00762ED1"/>
    <w:rsid w:val="007636B1"/>
    <w:rsid w:val="0077006D"/>
    <w:rsid w:val="00777E05"/>
    <w:rsid w:val="007E3605"/>
    <w:rsid w:val="00842235"/>
    <w:rsid w:val="00856C80"/>
    <w:rsid w:val="008955D9"/>
    <w:rsid w:val="0089668C"/>
    <w:rsid w:val="00900377"/>
    <w:rsid w:val="009456B5"/>
    <w:rsid w:val="00967701"/>
    <w:rsid w:val="00997274"/>
    <w:rsid w:val="009F53E7"/>
    <w:rsid w:val="00A56C1C"/>
    <w:rsid w:val="00A57D6F"/>
    <w:rsid w:val="00A90F65"/>
    <w:rsid w:val="00B155B8"/>
    <w:rsid w:val="00B2145A"/>
    <w:rsid w:val="00B93E9D"/>
    <w:rsid w:val="00BB3397"/>
    <w:rsid w:val="00BF2BE7"/>
    <w:rsid w:val="00C036F5"/>
    <w:rsid w:val="00C33C59"/>
    <w:rsid w:val="00C954AA"/>
    <w:rsid w:val="00CA4991"/>
    <w:rsid w:val="00CB68BB"/>
    <w:rsid w:val="00CF40F2"/>
    <w:rsid w:val="00D56F29"/>
    <w:rsid w:val="00DE1C4A"/>
    <w:rsid w:val="00DF3232"/>
    <w:rsid w:val="00DF5D47"/>
    <w:rsid w:val="00DF7FA2"/>
    <w:rsid w:val="00E059F0"/>
    <w:rsid w:val="00E26E12"/>
    <w:rsid w:val="00E377A0"/>
    <w:rsid w:val="00E41AA9"/>
    <w:rsid w:val="00E93CB4"/>
    <w:rsid w:val="00EB41F3"/>
    <w:rsid w:val="00ED2A11"/>
    <w:rsid w:val="00F037E7"/>
    <w:rsid w:val="00F066CE"/>
    <w:rsid w:val="00F503B7"/>
    <w:rsid w:val="00F8399D"/>
    <w:rsid w:val="00F83B05"/>
    <w:rsid w:val="00FC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  <w14:docId w14:val="1B518196"/>
  <w15:docId w15:val="{14815798-CA4E-4863-B830-45991888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D4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Абзац списка1"/>
    <w:basedOn w:val="a"/>
    <w:rsid w:val="006746DC"/>
    <w:pPr>
      <w:ind w:left="720"/>
    </w:pPr>
  </w:style>
  <w:style w:type="character" w:styleId="HTML">
    <w:name w:val="HTML Typewriter"/>
    <w:rsid w:val="006746DC"/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rsid w:val="006746D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746D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">
    <w:name w:val="заголовок 1"/>
    <w:basedOn w:val="a"/>
    <w:next w:val="a"/>
    <w:rsid w:val="006746DC"/>
    <w:pPr>
      <w:keepNext/>
      <w:numPr>
        <w:numId w:val="6"/>
      </w:numPr>
      <w:autoSpaceDE w:val="0"/>
      <w:autoSpaceDN w:val="0"/>
      <w:spacing w:before="240" w:after="60" w:line="240" w:lineRule="auto"/>
    </w:pPr>
    <w:rPr>
      <w:rFonts w:ascii="Arial" w:hAnsi="Arial" w:cs="Arial"/>
      <w:b/>
      <w:bCs/>
      <w:kern w:val="28"/>
      <w:sz w:val="28"/>
      <w:szCs w:val="28"/>
      <w:lang w:eastAsia="ru-RU"/>
    </w:rPr>
  </w:style>
  <w:style w:type="paragraph" w:customStyle="1" w:styleId="2">
    <w:name w:val="заголовок 2"/>
    <w:basedOn w:val="a"/>
    <w:next w:val="a"/>
    <w:rsid w:val="006746DC"/>
    <w:pPr>
      <w:keepNext/>
      <w:numPr>
        <w:ilvl w:val="1"/>
        <w:numId w:val="6"/>
      </w:numPr>
      <w:tabs>
        <w:tab w:val="clear" w:pos="6457"/>
        <w:tab w:val="num" w:pos="928"/>
      </w:tabs>
      <w:autoSpaceDE w:val="0"/>
      <w:autoSpaceDN w:val="0"/>
      <w:spacing w:before="240" w:after="60" w:line="240" w:lineRule="auto"/>
    </w:pPr>
    <w:rPr>
      <w:rFonts w:ascii="Arial" w:hAnsi="Arial" w:cs="Arial"/>
      <w:b/>
      <w:bCs/>
      <w:i/>
      <w:iCs/>
      <w:sz w:val="24"/>
      <w:szCs w:val="24"/>
      <w:lang w:eastAsia="ru-RU"/>
    </w:rPr>
  </w:style>
  <w:style w:type="paragraph" w:customStyle="1" w:styleId="3">
    <w:name w:val="заголовок 3"/>
    <w:basedOn w:val="a"/>
    <w:next w:val="a"/>
    <w:rsid w:val="006746DC"/>
    <w:pPr>
      <w:keepNext/>
      <w:numPr>
        <w:ilvl w:val="2"/>
        <w:numId w:val="6"/>
      </w:numPr>
      <w:autoSpaceDE w:val="0"/>
      <w:autoSpaceDN w:val="0"/>
      <w:spacing w:before="240" w:after="6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4">
    <w:name w:val="заголовок 4"/>
    <w:basedOn w:val="a"/>
    <w:next w:val="a"/>
    <w:rsid w:val="006746DC"/>
    <w:pPr>
      <w:keepNext/>
      <w:numPr>
        <w:ilvl w:val="3"/>
        <w:numId w:val="6"/>
      </w:numPr>
      <w:autoSpaceDE w:val="0"/>
      <w:autoSpaceDN w:val="0"/>
      <w:spacing w:before="240" w:after="60" w:line="240" w:lineRule="auto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5">
    <w:name w:val="заголовок 5"/>
    <w:basedOn w:val="a"/>
    <w:next w:val="a"/>
    <w:rsid w:val="006746DC"/>
    <w:pPr>
      <w:numPr>
        <w:ilvl w:val="4"/>
        <w:numId w:val="6"/>
      </w:numPr>
      <w:autoSpaceDE w:val="0"/>
      <w:autoSpaceDN w:val="0"/>
      <w:spacing w:before="240" w:after="60" w:line="240" w:lineRule="auto"/>
    </w:pPr>
    <w:rPr>
      <w:rFonts w:ascii="Times New Roman" w:hAnsi="Times New Roman"/>
      <w:lang w:eastAsia="ru-RU"/>
    </w:rPr>
  </w:style>
  <w:style w:type="paragraph" w:customStyle="1" w:styleId="6">
    <w:name w:val="заголовок 6"/>
    <w:basedOn w:val="a"/>
    <w:next w:val="a"/>
    <w:rsid w:val="006746DC"/>
    <w:pPr>
      <w:numPr>
        <w:ilvl w:val="5"/>
        <w:numId w:val="6"/>
      </w:numPr>
      <w:autoSpaceDE w:val="0"/>
      <w:autoSpaceDN w:val="0"/>
      <w:spacing w:before="240" w:after="60" w:line="240" w:lineRule="auto"/>
    </w:pPr>
    <w:rPr>
      <w:rFonts w:ascii="Times New Roman" w:hAnsi="Times New Roman"/>
      <w:i/>
      <w:iCs/>
      <w:lang w:eastAsia="ru-RU"/>
    </w:rPr>
  </w:style>
  <w:style w:type="paragraph" w:customStyle="1" w:styleId="7">
    <w:name w:val="заголовок 7"/>
    <w:basedOn w:val="a"/>
    <w:next w:val="a"/>
    <w:rsid w:val="006746DC"/>
    <w:pPr>
      <w:numPr>
        <w:ilvl w:val="6"/>
        <w:numId w:val="6"/>
      </w:numPr>
      <w:autoSpaceDE w:val="0"/>
      <w:autoSpaceDN w:val="0"/>
      <w:spacing w:before="240" w:after="6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8">
    <w:name w:val="заголовок 8"/>
    <w:basedOn w:val="a"/>
    <w:next w:val="a"/>
    <w:rsid w:val="006746DC"/>
    <w:pPr>
      <w:numPr>
        <w:ilvl w:val="7"/>
        <w:numId w:val="6"/>
      </w:numPr>
      <w:autoSpaceDE w:val="0"/>
      <w:autoSpaceDN w:val="0"/>
      <w:spacing w:before="240" w:after="60" w:line="240" w:lineRule="auto"/>
    </w:pPr>
    <w:rPr>
      <w:rFonts w:ascii="Arial" w:hAnsi="Arial" w:cs="Arial"/>
      <w:i/>
      <w:iCs/>
      <w:sz w:val="20"/>
      <w:szCs w:val="20"/>
      <w:lang w:eastAsia="ru-RU"/>
    </w:rPr>
  </w:style>
  <w:style w:type="paragraph" w:customStyle="1" w:styleId="9">
    <w:name w:val="заголовок 9"/>
    <w:basedOn w:val="a"/>
    <w:next w:val="a"/>
    <w:rsid w:val="006746DC"/>
    <w:pPr>
      <w:numPr>
        <w:ilvl w:val="8"/>
        <w:numId w:val="6"/>
      </w:numPr>
      <w:autoSpaceDE w:val="0"/>
      <w:autoSpaceDN w:val="0"/>
      <w:spacing w:before="240" w:after="60" w:line="240" w:lineRule="auto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746DC"/>
    <w:pPr>
      <w:ind w:left="720"/>
      <w:contextualSpacing/>
    </w:pPr>
  </w:style>
  <w:style w:type="character" w:styleId="a6">
    <w:name w:val="Hyperlink"/>
    <w:basedOn w:val="a0"/>
    <w:rsid w:val="006746DC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rsid w:val="00674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46DC"/>
    <w:rPr>
      <w:rFonts w:ascii="Calibri" w:eastAsia="Times New Roman" w:hAnsi="Calibri" w:cs="Times New Roman"/>
    </w:rPr>
  </w:style>
  <w:style w:type="paragraph" w:styleId="a9">
    <w:name w:val="header"/>
    <w:basedOn w:val="a"/>
    <w:link w:val="aa"/>
    <w:uiPriority w:val="99"/>
    <w:unhideWhenUsed/>
    <w:rsid w:val="00997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97274"/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266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6F95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585B1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85B1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85B17"/>
    <w:rPr>
      <w:rFonts w:ascii="Calibri" w:eastAsia="Times New Roman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85B1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85B17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-bronka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-bronk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40E68-D4DB-450D-BE55-8BB9C4EB6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3915</Words>
  <Characters>22316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Бурехина Виктория Владимировна</dc:creator>
  <cp:lastModifiedBy>Бурехина Виктория Владимировна</cp:lastModifiedBy>
  <cp:revision>6</cp:revision>
  <cp:lastPrinted>2020-09-22T08:42:00Z</cp:lastPrinted>
  <dcterms:created xsi:type="dcterms:W3CDTF">2020-09-22T08:51:00Z</dcterms:created>
  <dcterms:modified xsi:type="dcterms:W3CDTF">2020-09-22T09:40:00Z</dcterms:modified>
</cp:coreProperties>
</file>